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AD6" w:rsidRPr="009B1634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D90AD6" w:rsidRPr="009B1634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1634">
        <w:rPr>
          <w:rFonts w:ascii="Times New Roman" w:hAnsi="Times New Roman" w:cs="Times New Roman"/>
          <w:sz w:val="24"/>
          <w:szCs w:val="24"/>
        </w:rPr>
        <w:t>Денисковичская</w:t>
      </w:r>
      <w:proofErr w:type="spellEnd"/>
      <w:r w:rsidRPr="009B1634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 </w:t>
      </w:r>
    </w:p>
    <w:p w:rsidR="00D90AD6" w:rsidRPr="009B1634" w:rsidRDefault="00D90AD6" w:rsidP="00D90A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AD6" w:rsidRPr="009B1634" w:rsidRDefault="00D90AD6" w:rsidP="00D90AD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B1634"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D90AD6" w:rsidRPr="009B1634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>учебного предмета «Геометрия»</w:t>
      </w:r>
    </w:p>
    <w:p w:rsidR="00D90AD6" w:rsidRPr="009B1634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Pr="009B1634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«Геометрия» обязательной предметной области «Математика и информатика» разработана в соответствии с пунктом 3</w:t>
      </w:r>
      <w:r w:rsidR="007F4B92" w:rsidRPr="009B1634">
        <w:rPr>
          <w:rFonts w:ascii="Times New Roman" w:hAnsi="Times New Roman" w:cs="Times New Roman"/>
          <w:sz w:val="24"/>
          <w:szCs w:val="24"/>
        </w:rPr>
        <w:t>2</w:t>
      </w:r>
      <w:r w:rsidRPr="009B1634">
        <w:rPr>
          <w:rFonts w:ascii="Times New Roman" w:hAnsi="Times New Roman" w:cs="Times New Roman"/>
          <w:sz w:val="24"/>
          <w:szCs w:val="24"/>
        </w:rPr>
        <w:t>.1 ФГОС ООО и реализуется 1 год в 9 классе.</w:t>
      </w:r>
    </w:p>
    <w:p w:rsidR="00D90AD6" w:rsidRPr="009B1634" w:rsidRDefault="00D90AD6" w:rsidP="00D90A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учителем в соответствии с положением о рабочих программах и определяет организацию образовательной деятельности учителя в школе по определенному </w:t>
      </w:r>
      <w:r w:rsidRPr="009B1634">
        <w:rPr>
          <w:rFonts w:ascii="Times New Roman" w:hAnsi="Times New Roman" w:cs="Times New Roman"/>
          <w:iCs/>
          <w:sz w:val="24"/>
          <w:szCs w:val="24"/>
        </w:rPr>
        <w:t>учебному предмету</w:t>
      </w:r>
      <w:r w:rsidRPr="009B1634">
        <w:rPr>
          <w:rFonts w:ascii="Times New Roman" w:hAnsi="Times New Roman" w:cs="Times New Roman"/>
          <w:i/>
          <w:sz w:val="24"/>
          <w:szCs w:val="24"/>
        </w:rPr>
        <w:t>.</w:t>
      </w:r>
    </w:p>
    <w:p w:rsidR="00D90AD6" w:rsidRPr="009B1634" w:rsidRDefault="00D90AD6" w:rsidP="00D90A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9B1634">
        <w:rPr>
          <w:rFonts w:ascii="Times New Roman" w:hAnsi="Times New Roman" w:cs="Times New Roman"/>
          <w:iCs/>
          <w:sz w:val="24"/>
          <w:szCs w:val="24"/>
        </w:rPr>
        <w:t>учебного предмета</w:t>
      </w:r>
      <w:r w:rsidRPr="009B1634">
        <w:rPr>
          <w:rFonts w:ascii="Times New Roman" w:hAnsi="Times New Roman" w:cs="Times New Roman"/>
          <w:sz w:val="24"/>
          <w:szCs w:val="24"/>
        </w:rPr>
        <w:t xml:space="preserve"> является частью ООП ООО определяющей:</w:t>
      </w:r>
    </w:p>
    <w:p w:rsidR="00D90AD6" w:rsidRPr="009B1634" w:rsidRDefault="00D90AD6" w:rsidP="00D90A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>- содержание;</w:t>
      </w:r>
    </w:p>
    <w:p w:rsidR="00D90AD6" w:rsidRPr="009B1634" w:rsidRDefault="00D90AD6" w:rsidP="00D90A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 w:rsidRPr="009B163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9B1634"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D90AD6" w:rsidRPr="009B1634" w:rsidRDefault="00D90AD6" w:rsidP="00D90A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воспитания.</w:t>
      </w:r>
    </w:p>
    <w:p w:rsidR="00D90AD6" w:rsidRPr="009B1634" w:rsidRDefault="00D90AD6" w:rsidP="00D90A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>Рабочая программа обсуждена и принята решением методического объединения и согласована заместителем директора по учебно-воспитательной работе.</w:t>
      </w:r>
    </w:p>
    <w:p w:rsidR="00D90AD6" w:rsidRPr="009B1634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Pr="009B1634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 w:cs="Times New Roman"/>
          <w:sz w:val="24"/>
          <w:szCs w:val="24"/>
        </w:rPr>
        <w:t>Дата: 30.08.2021 г.</w:t>
      </w: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0AD6" w:rsidRPr="000E613C" w:rsidRDefault="00D90AD6" w:rsidP="00D90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E613C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Муниципальное бюджетное общеобразовательное учреждение</w:t>
      </w:r>
    </w:p>
    <w:p w:rsidR="00D90AD6" w:rsidRDefault="00D90AD6" w:rsidP="00D90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spellStart"/>
      <w:r w:rsidRPr="000E613C">
        <w:rPr>
          <w:rFonts w:ascii="Times New Roman" w:eastAsia="Calibri" w:hAnsi="Times New Roman" w:cs="Times New Roman"/>
          <w:b/>
          <w:sz w:val="32"/>
          <w:szCs w:val="32"/>
        </w:rPr>
        <w:t>Денисковичская</w:t>
      </w:r>
      <w:proofErr w:type="spellEnd"/>
      <w:r w:rsidRPr="000E613C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</w:rPr>
        <w:t>основная</w:t>
      </w:r>
      <w:r w:rsidRPr="000E613C">
        <w:rPr>
          <w:rFonts w:ascii="Times New Roman" w:eastAsia="Calibri" w:hAnsi="Times New Roman" w:cs="Times New Roman"/>
          <w:b/>
          <w:sz w:val="32"/>
          <w:szCs w:val="32"/>
        </w:rPr>
        <w:t xml:space="preserve"> общеобразовательная школа</w:t>
      </w:r>
    </w:p>
    <w:p w:rsidR="00D90AD6" w:rsidRDefault="00D90AD6" w:rsidP="00D90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90AD6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</w:t>
      </w:r>
    </w:p>
    <w:p w:rsidR="00D90AD6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основной образовательной программы основного общего образования</w:t>
      </w:r>
    </w:p>
    <w:p w:rsidR="00D90AD6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0AD6" w:rsidRPr="009B1634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0AD6" w:rsidRPr="009B1634" w:rsidRDefault="00D90AD6" w:rsidP="00D90AD6">
      <w:pPr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 w:rsidRPr="009B1634">
        <w:rPr>
          <w:rFonts w:ascii="Times New Roman" w:hAnsi="Times New Roman"/>
          <w:b/>
          <w:sz w:val="24"/>
          <w:szCs w:val="24"/>
        </w:rPr>
        <w:t xml:space="preserve"> </w:t>
      </w:r>
      <w:r w:rsidRPr="009B1634">
        <w:rPr>
          <w:rFonts w:ascii="Times New Roman" w:hAnsi="Times New Roman"/>
          <w:sz w:val="24"/>
          <w:szCs w:val="24"/>
        </w:rPr>
        <w:t>РАССМОТРЕНО</w:t>
      </w:r>
      <w:r w:rsidRPr="009B163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Pr="009B1634">
        <w:rPr>
          <w:rFonts w:ascii="Times New Roman" w:hAnsi="Times New Roman" w:cs="Times New Roman"/>
          <w:sz w:val="24"/>
          <w:szCs w:val="24"/>
        </w:rPr>
        <w:t>СОГЛАСОВАНО</w:t>
      </w:r>
      <w:r w:rsidRPr="009B163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</w:p>
    <w:p w:rsidR="00D90AD6" w:rsidRPr="009B1634" w:rsidRDefault="00D90AD6" w:rsidP="00D90AD6">
      <w:pPr>
        <w:spacing w:after="0" w:line="240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9B1634">
        <w:rPr>
          <w:rFonts w:ascii="Times New Roman" w:eastAsia="Calibri" w:hAnsi="Times New Roman" w:cs="Times New Roman"/>
          <w:sz w:val="24"/>
          <w:szCs w:val="24"/>
        </w:rPr>
        <w:t xml:space="preserve">На заседании МО                                            Зам. директора по УВР                           </w:t>
      </w:r>
    </w:p>
    <w:p w:rsidR="00D90AD6" w:rsidRPr="009B1634" w:rsidRDefault="00D90AD6" w:rsidP="00D90AD6">
      <w:pPr>
        <w:spacing w:after="0" w:line="240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9B1634">
        <w:rPr>
          <w:rFonts w:ascii="Times New Roman" w:eastAsia="Calibri" w:hAnsi="Times New Roman" w:cs="Times New Roman"/>
          <w:sz w:val="24"/>
          <w:szCs w:val="24"/>
        </w:rPr>
        <w:t>протокол №1                                                      В.И. Се</w:t>
      </w:r>
      <w:r w:rsidRPr="009B1634">
        <w:rPr>
          <w:rFonts w:ascii="Times New Roman" w:hAnsi="Times New Roman"/>
          <w:sz w:val="24"/>
          <w:szCs w:val="24"/>
        </w:rPr>
        <w:t xml:space="preserve">мендяева                    </w:t>
      </w:r>
      <w:r w:rsidRPr="009B163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</w:p>
    <w:p w:rsidR="00D90AD6" w:rsidRPr="009155C1" w:rsidRDefault="00D90AD6" w:rsidP="00D90AD6">
      <w:pPr>
        <w:spacing w:after="0" w:line="240" w:lineRule="auto"/>
        <w:ind w:left="1276"/>
        <w:rPr>
          <w:rFonts w:ascii="Times New Roman" w:eastAsia="Calibri" w:hAnsi="Times New Roman" w:cs="Times New Roman"/>
        </w:rPr>
      </w:pPr>
      <w:r w:rsidRPr="009B1634">
        <w:rPr>
          <w:rFonts w:ascii="Times New Roman" w:hAnsi="Times New Roman"/>
          <w:sz w:val="24"/>
          <w:szCs w:val="24"/>
        </w:rPr>
        <w:t>«</w:t>
      </w:r>
      <w:r w:rsidR="004354D7">
        <w:rPr>
          <w:rFonts w:ascii="Times New Roman" w:hAnsi="Times New Roman"/>
          <w:sz w:val="24"/>
          <w:szCs w:val="24"/>
        </w:rPr>
        <w:t>29</w:t>
      </w:r>
      <w:r w:rsidRPr="009B1634">
        <w:rPr>
          <w:rFonts w:ascii="Times New Roman" w:hAnsi="Times New Roman"/>
          <w:sz w:val="24"/>
          <w:szCs w:val="24"/>
        </w:rPr>
        <w:t xml:space="preserve">» </w:t>
      </w:r>
      <w:r w:rsidRPr="009B1634">
        <w:rPr>
          <w:rFonts w:ascii="Times New Roman" w:eastAsia="Calibri" w:hAnsi="Times New Roman" w:cs="Times New Roman"/>
          <w:sz w:val="24"/>
          <w:szCs w:val="24"/>
        </w:rPr>
        <w:t>августа 20</w:t>
      </w:r>
      <w:r w:rsidR="004354D7">
        <w:rPr>
          <w:rFonts w:ascii="Times New Roman" w:hAnsi="Times New Roman"/>
          <w:sz w:val="24"/>
          <w:szCs w:val="24"/>
        </w:rPr>
        <w:t>23</w:t>
      </w:r>
      <w:r w:rsidRPr="009B1634">
        <w:rPr>
          <w:rFonts w:ascii="Times New Roman" w:eastAsia="Calibri" w:hAnsi="Times New Roman" w:cs="Times New Roman"/>
          <w:sz w:val="24"/>
          <w:szCs w:val="24"/>
        </w:rPr>
        <w:t xml:space="preserve">г.        </w:t>
      </w:r>
      <w:r w:rsidRPr="009B1634">
        <w:rPr>
          <w:rFonts w:ascii="Times New Roman" w:hAnsi="Times New Roman"/>
          <w:sz w:val="24"/>
          <w:szCs w:val="24"/>
        </w:rPr>
        <w:t xml:space="preserve">            </w:t>
      </w:r>
      <w:r w:rsidRPr="009B1634">
        <w:rPr>
          <w:rFonts w:ascii="Times New Roman" w:eastAsia="Calibri" w:hAnsi="Times New Roman" w:cs="Times New Roman"/>
          <w:sz w:val="24"/>
          <w:szCs w:val="24"/>
        </w:rPr>
        <w:t xml:space="preserve">                      «</w:t>
      </w:r>
      <w:r w:rsidRPr="009B1634">
        <w:rPr>
          <w:rFonts w:ascii="Times New Roman" w:hAnsi="Times New Roman"/>
          <w:sz w:val="24"/>
          <w:szCs w:val="24"/>
        </w:rPr>
        <w:t>30</w:t>
      </w:r>
      <w:r w:rsidRPr="009B1634">
        <w:rPr>
          <w:rFonts w:ascii="Times New Roman" w:eastAsia="Calibri" w:hAnsi="Times New Roman" w:cs="Times New Roman"/>
          <w:sz w:val="24"/>
          <w:szCs w:val="24"/>
        </w:rPr>
        <w:t>» августа 20</w:t>
      </w:r>
      <w:r w:rsidRPr="009B1634">
        <w:rPr>
          <w:rFonts w:ascii="Times New Roman" w:hAnsi="Times New Roman"/>
          <w:sz w:val="24"/>
          <w:szCs w:val="24"/>
        </w:rPr>
        <w:t>2</w:t>
      </w:r>
      <w:r w:rsidR="004354D7">
        <w:rPr>
          <w:rFonts w:ascii="Times New Roman" w:hAnsi="Times New Roman"/>
          <w:sz w:val="24"/>
          <w:szCs w:val="24"/>
        </w:rPr>
        <w:t>3</w:t>
      </w:r>
      <w:r w:rsidRPr="009155C1">
        <w:rPr>
          <w:rFonts w:ascii="Times New Roman" w:hAnsi="Times New Roman"/>
        </w:rPr>
        <w:t xml:space="preserve"> </w:t>
      </w:r>
      <w:r w:rsidRPr="009155C1">
        <w:rPr>
          <w:rFonts w:ascii="Times New Roman" w:eastAsia="Calibri" w:hAnsi="Times New Roman" w:cs="Times New Roman"/>
        </w:rPr>
        <w:t xml:space="preserve">г                      </w:t>
      </w:r>
      <w:r w:rsidRPr="009155C1">
        <w:rPr>
          <w:rFonts w:ascii="Times New Roman" w:hAnsi="Times New Roman"/>
        </w:rPr>
        <w:t xml:space="preserve">        </w:t>
      </w:r>
    </w:p>
    <w:p w:rsidR="00D90AD6" w:rsidRPr="009155C1" w:rsidRDefault="00D90AD6" w:rsidP="00D90A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spacing w:after="0" w:line="240" w:lineRule="auto"/>
        <w:rPr>
          <w:rFonts w:ascii="Times New Roman" w:eastAsia="Calibri" w:hAnsi="Times New Roman" w:cs="Times New Roman"/>
          <w:b/>
          <w:sz w:val="72"/>
          <w:szCs w:val="72"/>
        </w:rPr>
      </w:pPr>
    </w:p>
    <w:p w:rsidR="00D90AD6" w:rsidRDefault="00D90AD6" w:rsidP="00D90AD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90AD6" w:rsidRDefault="00D90AD6" w:rsidP="00D90AD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90AD6" w:rsidRPr="002F06D9" w:rsidRDefault="00D90AD6" w:rsidP="00D90A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6D9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D90AD6" w:rsidRPr="002F06D9" w:rsidRDefault="00D90AD6" w:rsidP="00D90A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6D9">
        <w:rPr>
          <w:rFonts w:ascii="Times New Roman" w:hAnsi="Times New Roman" w:cs="Times New Roman"/>
          <w:b/>
          <w:sz w:val="32"/>
          <w:szCs w:val="32"/>
        </w:rPr>
        <w:t>учебного предмета «</w:t>
      </w:r>
      <w:r>
        <w:rPr>
          <w:rFonts w:ascii="Times New Roman" w:hAnsi="Times New Roman" w:cs="Times New Roman"/>
          <w:b/>
          <w:sz w:val="32"/>
          <w:szCs w:val="32"/>
        </w:rPr>
        <w:t>Геометрия</w:t>
      </w:r>
      <w:r w:rsidRPr="002F06D9">
        <w:rPr>
          <w:rFonts w:ascii="Times New Roman" w:hAnsi="Times New Roman" w:cs="Times New Roman"/>
          <w:b/>
          <w:sz w:val="32"/>
          <w:szCs w:val="32"/>
        </w:rPr>
        <w:t>»</w:t>
      </w:r>
    </w:p>
    <w:p w:rsidR="00D90AD6" w:rsidRPr="002F06D9" w:rsidRDefault="00D90AD6" w:rsidP="00D90A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6D9">
        <w:rPr>
          <w:rFonts w:ascii="Times New Roman" w:hAnsi="Times New Roman" w:cs="Times New Roman"/>
          <w:b/>
          <w:sz w:val="32"/>
          <w:szCs w:val="32"/>
        </w:rPr>
        <w:t xml:space="preserve">для основного общего образования </w:t>
      </w:r>
    </w:p>
    <w:p w:rsidR="00D90AD6" w:rsidRPr="002F06D9" w:rsidRDefault="00D90AD6" w:rsidP="00D90A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6D9">
        <w:rPr>
          <w:rFonts w:ascii="Times New Roman" w:hAnsi="Times New Roman" w:cs="Times New Roman"/>
          <w:b/>
          <w:sz w:val="32"/>
          <w:szCs w:val="32"/>
        </w:rPr>
        <w:t xml:space="preserve">Срок освоения: </w:t>
      </w:r>
      <w:r>
        <w:rPr>
          <w:rFonts w:ascii="Times New Roman" w:hAnsi="Times New Roman" w:cs="Times New Roman"/>
          <w:b/>
          <w:sz w:val="32"/>
          <w:szCs w:val="32"/>
        </w:rPr>
        <w:t>1 год</w:t>
      </w:r>
      <w:r w:rsidRPr="002F06D9">
        <w:rPr>
          <w:rFonts w:ascii="Times New Roman" w:hAnsi="Times New Roman" w:cs="Times New Roman"/>
          <w:b/>
          <w:sz w:val="32"/>
          <w:szCs w:val="32"/>
        </w:rPr>
        <w:t xml:space="preserve"> (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2F06D9">
        <w:rPr>
          <w:rFonts w:ascii="Times New Roman" w:hAnsi="Times New Roman" w:cs="Times New Roman"/>
          <w:b/>
          <w:sz w:val="32"/>
          <w:szCs w:val="32"/>
        </w:rPr>
        <w:t xml:space="preserve"> класс)</w:t>
      </w:r>
    </w:p>
    <w:p w:rsidR="00D90AD6" w:rsidRDefault="00D90AD6" w:rsidP="00D90AD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90AD6" w:rsidRDefault="00D90AD6" w:rsidP="00D90AD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90AD6" w:rsidRDefault="00D90AD6" w:rsidP="00D90AD6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36"/>
          <w:szCs w:val="36"/>
        </w:rPr>
      </w:pPr>
    </w:p>
    <w:p w:rsidR="00D90AD6" w:rsidRPr="00BF1FCF" w:rsidRDefault="00D90AD6" w:rsidP="00D90A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F1FCF">
        <w:rPr>
          <w:rFonts w:ascii="Times New Roman" w:hAnsi="Times New Roman" w:cs="Times New Roman"/>
          <w:sz w:val="24"/>
          <w:szCs w:val="24"/>
        </w:rPr>
        <w:t>Составител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F1FC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Максименко Татьяна Михайловна</w:t>
      </w:r>
    </w:p>
    <w:p w:rsidR="00D90AD6" w:rsidRDefault="00D90AD6" w:rsidP="00D90A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у</w:t>
      </w:r>
      <w:r w:rsidRPr="00BF1FCF">
        <w:rPr>
          <w:rFonts w:ascii="Times New Roman" w:hAnsi="Times New Roman" w:cs="Times New Roman"/>
          <w:sz w:val="24"/>
          <w:szCs w:val="24"/>
        </w:rPr>
        <w:t>чител</w:t>
      </w:r>
      <w:r>
        <w:rPr>
          <w:rFonts w:ascii="Times New Roman" w:hAnsi="Times New Roman" w:cs="Times New Roman"/>
          <w:sz w:val="24"/>
          <w:szCs w:val="24"/>
        </w:rPr>
        <w:t>ь математики</w:t>
      </w:r>
    </w:p>
    <w:p w:rsidR="00D90AD6" w:rsidRDefault="00D90AD6" w:rsidP="00D90AD6">
      <w:pPr>
        <w:rPr>
          <w:rFonts w:ascii="Times New Roman" w:hAnsi="Times New Roman" w:cs="Times New Roman"/>
          <w:sz w:val="24"/>
          <w:szCs w:val="24"/>
        </w:rPr>
      </w:pPr>
    </w:p>
    <w:p w:rsidR="00D90AD6" w:rsidRDefault="00D90AD6" w:rsidP="00D90A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6350" cy="2470061"/>
            <wp:effectExtent l="19050" t="0" r="0" b="0"/>
            <wp:docPr id="1" name="Рисунок 1" descr="C:\Users\Хозяин\Deskto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озяин\Desktop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470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C40" w:rsidRPr="00547F5F" w:rsidRDefault="00DD4378" w:rsidP="008F0331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F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753065" w:rsidRPr="00547F5F" w:rsidRDefault="00753065" w:rsidP="008F0331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C40" w:rsidRPr="00547F5F" w:rsidRDefault="00783C40" w:rsidP="008F0331">
      <w:pPr>
        <w:shd w:val="clear" w:color="auto" w:fill="FFFFFF"/>
        <w:spacing w:after="0" w:line="240" w:lineRule="auto"/>
        <w:ind w:right="4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Рабочая программа по геометрии для учащихся </w:t>
      </w:r>
      <w:r w:rsidR="00754322"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составлена в </w:t>
      </w:r>
      <w:r w:rsidR="003E09BB"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требованиями </w:t>
      </w:r>
      <w:r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3E09BB"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</w:t>
      </w:r>
      <w:r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 образования</w:t>
      </w:r>
      <w:r w:rsidR="003E09BB"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Примерн</w:t>
      </w:r>
      <w:r w:rsidR="003E09BB"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по учебным предметам « Математика 5-9 классы»</w:t>
      </w:r>
      <w:r w:rsidR="00D14129"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47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D4378" w:rsidRPr="00547F5F" w:rsidRDefault="00DD4378" w:rsidP="008F03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0331" w:rsidRPr="00547F5F" w:rsidRDefault="008F0331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Pr="00547F5F" w:rsidRDefault="00DD4378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F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УЧЕБНОГО ПРЕДМЕТА</w:t>
      </w:r>
    </w:p>
    <w:p w:rsidR="00753065" w:rsidRPr="00547F5F" w:rsidRDefault="00753065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07ED" w:rsidRPr="00547F5F" w:rsidRDefault="001907ED" w:rsidP="008F033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47F5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личностные: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 xml:space="preserve">• формирование ответственного отношения к учению, готовности и </w:t>
      </w:r>
      <w:proofErr w:type="gramStart"/>
      <w:r w:rsidRPr="00547F5F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547F5F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практики;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547F5F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547F5F">
        <w:rPr>
          <w:rFonts w:ascii="Times New Roman" w:hAnsi="Times New Roman" w:cs="Times New Roman"/>
          <w:sz w:val="24"/>
          <w:szCs w:val="24"/>
        </w:rPr>
        <w:t>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критичность мышления, умение распознавать логически некорректные высказывания, отличать гипотезу от факта;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креативность мышления, инициативу, находчивость, активность при решении геометрических задач;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контролировать процесс и результат учебной математической деятельности;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способность к эмоциональному восприятию математических объектов, задач, решений, рассуждений;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proofErr w:type="spellStart"/>
      <w:r w:rsidRPr="00547F5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</w:t>
      </w:r>
      <w:proofErr w:type="spellEnd"/>
      <w:r w:rsidRPr="00547F5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: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7F5F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понимание сущности алгоритмических предписаний и умение действовать в соответствии с предложенным алгоритмом;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самостоятельно ставить цели, выбирать и создавать алгоритмы для решения учебных математических проблем;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7F5F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lastRenderedPageBreak/>
        <w:t>• 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 xml:space="preserve">• формирование и развитие учебной и </w:t>
      </w:r>
      <w:proofErr w:type="spellStart"/>
      <w:r w:rsidRPr="00547F5F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547F5F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видеть математическую задачу в контексте проблемной ситуации в других дисциплинах, в окружающей жизни;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выдвигать гипотезы при решении учебных задач и понимать необходимость их проверки;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применять индуктивные и дедуктивные способы рассуждений, видеть различные стратегии решения задач;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7F5F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умение работать в группе: находить общее решение и разрешать конфликты на основе согласования позиций и учета интересов;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слушать партнера;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• формулировать, аргументировать и отстаивать свое мнение;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47F5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предметные: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Предметным результатом изучения курса является </w:t>
      </w:r>
      <w:proofErr w:type="spellStart"/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пользоваться геометрическим языком для описания предметов окружающего мира;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геометрические фигуры, различать их взаимное расположение;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изображать геометрические фигуры; выполнять чертежи по условию задачи; осуществлять преобразования фигур;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распознавать на чертежах, моделях и в окружающей обстановке основные пространственные тела, изображать их;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 простейших случаях строить сечения и развертки пространственных тел;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операции над векторами, вычислять длину и координаты вектора, угол между векторами;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вычислять значения геометрических величи</w:t>
      </w:r>
      <w:proofErr w:type="gramStart"/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н(</w:t>
      </w:r>
      <w:proofErr w:type="gramEnd"/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решать геометрические задачи, опираясь на изученные свойства фигур и отношений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•  </w:t>
      </w: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решать простейшие планиметрические задачи в пространстве.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Cs/>
          <w:i/>
          <w:iCs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bCs/>
          <w:i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1907ED" w:rsidRPr="00547F5F" w:rsidRDefault="001907ED" w:rsidP="008F033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lastRenderedPageBreak/>
        <w:t>•   описания реальных ситуаций на языке геометрии;</w:t>
      </w:r>
    </w:p>
    <w:p w:rsidR="001907ED" w:rsidRPr="00547F5F" w:rsidRDefault="001907ED" w:rsidP="008F0331">
      <w:pPr>
        <w:tabs>
          <w:tab w:val="left" w:pos="9214"/>
        </w:tabs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расчетов, включающих простейшие тригонометрические формулы;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геометрических задач с использованием тригонометрии;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построений с помощью геометрических инструментов (линейка, угольник, циркуль,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547F5F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 транспортир).</w:t>
      </w:r>
    </w:p>
    <w:p w:rsidR="001907ED" w:rsidRPr="00547F5F" w:rsidRDefault="001907ED" w:rsidP="008F033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 xml:space="preserve">В результате изучения геометрии   обучающийся </w:t>
      </w:r>
      <w:r w:rsidRPr="00547F5F">
        <w:rPr>
          <w:rFonts w:ascii="Times New Roman" w:hAnsi="Times New Roman" w:cs="Times New Roman"/>
          <w:i/>
          <w:sz w:val="24"/>
          <w:szCs w:val="24"/>
        </w:rPr>
        <w:t>научится: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распознавать на чертежах, рисунках, моделях и в окружаю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щем мире плоские и пространственные геометрические фи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гуры;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педа;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нейные размеры самой фигуры и наоборот;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547F5F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547F5F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педов;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1907ED" w:rsidRPr="00547F5F" w:rsidRDefault="001907ED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ческих расчётов.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метрические фигуры и их конфигурации;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рот, параллельный перенос);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выполнять элементарные операции над функциями углов;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алгоритмы построения с помощью циркуля и ли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нейки;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стве.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547F5F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казательства: методом от противного, методом подо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бия, методом перебора вариантов и методом геометри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ческих мест точек;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нии геометрических задач;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овладеть традиционной схемой решения задач на по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строение с помощью циркуля и линейки: анализ, постро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ение, доказательство и исследование;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научиться решать задачи на построение методом гео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метрического места точек и методом подобия;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исследования свойств планиметриче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ских фигур с помощью компьютерных программ.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547F5F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1) использовать свойства измерения длин, площадей и углов при решении задач на нахождение длины отрезка, дли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окружности, длины дуги окружности, градусной меры угла;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вычислять длины линейных элементов фигур и их углы, ис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пользуя формулы длины окружности и длины дуги окруж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ности, формулы площадей фигур;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раллелограммов, трапеций, кругов и секторов;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щадей фигур;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метрических величин (используя при необходимости спра</w:t>
      </w: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вочники и технические средства).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547F5F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547F5F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лее прямоугольников, параллелограммов, треугольников, круга и сектора;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вычислять площади многоугольников, используя отноше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 xml:space="preserve">ния равновеликости и </w:t>
      </w:r>
      <w:proofErr w:type="spellStart"/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равносоставленности</w:t>
      </w:r>
      <w:proofErr w:type="spellEnd"/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1907ED" w:rsidRPr="00547F5F" w:rsidRDefault="001907ED" w:rsidP="008F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47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547F5F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1907ED" w:rsidRPr="00547F5F" w:rsidRDefault="001907ED" w:rsidP="008F0331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4"/>
          <w:szCs w:val="24"/>
        </w:rPr>
      </w:pPr>
    </w:p>
    <w:p w:rsidR="00DD4378" w:rsidRPr="00547F5F" w:rsidRDefault="00DD4378" w:rsidP="008F03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Pr="00547F5F" w:rsidRDefault="00DD4378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F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753065" w:rsidRPr="00547F5F" w:rsidRDefault="00753065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1BC" w:rsidRPr="00547F5F" w:rsidRDefault="00D133BE" w:rsidP="008F0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>Вводное повторение- 2 ч</w:t>
      </w:r>
    </w:p>
    <w:p w:rsidR="00D133BE" w:rsidRPr="00547F5F" w:rsidRDefault="00D133BE" w:rsidP="008F033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Повторение. Треугольники. Четырехугольники.</w:t>
      </w:r>
    </w:p>
    <w:p w:rsidR="005C51BC" w:rsidRPr="00547F5F" w:rsidRDefault="00D133BE" w:rsidP="008F0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547F5F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547F5F">
        <w:rPr>
          <w:rFonts w:ascii="Times New Roman" w:hAnsi="Times New Roman" w:cs="Times New Roman"/>
          <w:b/>
          <w:sz w:val="24"/>
          <w:szCs w:val="24"/>
        </w:rPr>
        <w:t xml:space="preserve">. Векторы </w:t>
      </w:r>
      <w:r w:rsidR="00511961" w:rsidRPr="00547F5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C51BC" w:rsidRPr="00547F5F">
        <w:rPr>
          <w:rFonts w:ascii="Times New Roman" w:hAnsi="Times New Roman" w:cs="Times New Roman"/>
          <w:b/>
          <w:sz w:val="24"/>
          <w:szCs w:val="24"/>
        </w:rPr>
        <w:t>1</w:t>
      </w:r>
      <w:r w:rsidRPr="00547F5F">
        <w:rPr>
          <w:rFonts w:ascii="Times New Roman" w:hAnsi="Times New Roman" w:cs="Times New Roman"/>
          <w:b/>
          <w:sz w:val="24"/>
          <w:szCs w:val="24"/>
        </w:rPr>
        <w:t>2</w:t>
      </w:r>
      <w:r w:rsidR="005C51BC" w:rsidRPr="00547F5F">
        <w:rPr>
          <w:rFonts w:ascii="Times New Roman" w:hAnsi="Times New Roman" w:cs="Times New Roman"/>
          <w:b/>
          <w:sz w:val="24"/>
          <w:szCs w:val="24"/>
        </w:rPr>
        <w:t>ч</w:t>
      </w:r>
      <w:r w:rsidR="005C51BC" w:rsidRPr="00547F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1DC" w:rsidRPr="00547F5F" w:rsidRDefault="004321DC" w:rsidP="008F0331">
      <w:pPr>
        <w:pStyle w:val="ab"/>
        <w:spacing w:before="0" w:beforeAutospacing="0" w:after="0" w:afterAutospacing="0"/>
        <w:ind w:firstLine="851"/>
      </w:pPr>
      <w:r w:rsidRPr="00547F5F">
        <w:t xml:space="preserve">Определение вектора, начало, конец, нулевой вектор, длина вектора, коллинеарные, </w:t>
      </w:r>
      <w:proofErr w:type="spellStart"/>
      <w:r w:rsidRPr="00547F5F">
        <w:t>сонаправленные</w:t>
      </w:r>
      <w:proofErr w:type="spellEnd"/>
      <w:r w:rsidRPr="00547F5F">
        <w:t>, противоположно направленные, равные векторы. обозначение и изображение векторов. Откладывание вектора от данной точки.</w:t>
      </w:r>
    </w:p>
    <w:p w:rsidR="004321DC" w:rsidRPr="00547F5F" w:rsidRDefault="004321DC" w:rsidP="008F0331">
      <w:pPr>
        <w:pStyle w:val="ab"/>
        <w:spacing w:before="0" w:beforeAutospacing="0" w:after="0" w:afterAutospacing="0"/>
        <w:ind w:firstLine="851"/>
      </w:pPr>
      <w:r w:rsidRPr="00547F5F">
        <w:t>Сложение и вычитание векторов. Законы сложения, определение суммы, правило треугольника, правило параллелограмма. Построение вектора, равного сумме двух векторов, используя правила треугольника, параллелограмма, многоугольника. Понятие разности двух векторов, противоположных векторов.</w:t>
      </w:r>
    </w:p>
    <w:p w:rsidR="004321DC" w:rsidRPr="00547F5F" w:rsidRDefault="004321DC" w:rsidP="008F0331">
      <w:pPr>
        <w:pStyle w:val="ab"/>
        <w:spacing w:before="0" w:beforeAutospacing="0" w:after="0" w:afterAutospacing="0"/>
        <w:ind w:firstLine="851"/>
      </w:pPr>
      <w:r w:rsidRPr="00547F5F">
        <w:t>Определение умножения вектора на число, свойства. Применение векторов к решению задач. теоремы о средней линии трапеции и алгоритм решения задач с применением этой теоремы.</w:t>
      </w:r>
    </w:p>
    <w:p w:rsidR="004321DC" w:rsidRPr="00547F5F" w:rsidRDefault="004321DC" w:rsidP="008F0331">
      <w:pPr>
        <w:pStyle w:val="ab"/>
        <w:spacing w:before="0" w:beforeAutospacing="0" w:after="0" w:afterAutospacing="0"/>
        <w:ind w:firstLine="851"/>
      </w:pPr>
      <w:r w:rsidRPr="00547F5F">
        <w:rPr>
          <w:i/>
          <w:iCs/>
        </w:rPr>
        <w:t>Основная цель</w:t>
      </w:r>
      <w:r w:rsidRPr="00547F5F">
        <w:t xml:space="preserve">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при решении геометрических задач.</w:t>
      </w:r>
    </w:p>
    <w:p w:rsidR="005C51BC" w:rsidRPr="00547F5F" w:rsidRDefault="00D133BE" w:rsidP="008F0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 xml:space="preserve">Глава Х. Метод координат </w:t>
      </w:r>
      <w:r w:rsidR="00511961" w:rsidRPr="00547F5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47F5F">
        <w:rPr>
          <w:rFonts w:ascii="Times New Roman" w:hAnsi="Times New Roman" w:cs="Times New Roman"/>
          <w:b/>
          <w:sz w:val="24"/>
          <w:szCs w:val="24"/>
        </w:rPr>
        <w:t>9</w:t>
      </w:r>
      <w:r w:rsidR="005C51BC" w:rsidRPr="00547F5F">
        <w:rPr>
          <w:rFonts w:ascii="Times New Roman" w:hAnsi="Times New Roman" w:cs="Times New Roman"/>
          <w:b/>
          <w:sz w:val="24"/>
          <w:szCs w:val="24"/>
        </w:rPr>
        <w:t>ч</w:t>
      </w:r>
    </w:p>
    <w:p w:rsidR="004321DC" w:rsidRPr="00547F5F" w:rsidRDefault="004321DC" w:rsidP="008F0331">
      <w:pPr>
        <w:pStyle w:val="ab"/>
        <w:spacing w:before="0" w:beforeAutospacing="0" w:after="0" w:afterAutospacing="0"/>
        <w:ind w:firstLine="851"/>
      </w:pPr>
      <w:r w:rsidRPr="00547F5F">
        <w:t>Лемма о коллинеарных векторах. Теорема о разложении вектора по двум данным неколлинеарным векторам. Понятие координат вектора, координат суммы и разности векторов, произведения вектора на число. Формулы координат вектора через координаты его конца и начала, координат середины отрезка, длины вектора и расстояния между двумя точками. Уравнение окружности и прямой. Изображение окружности и прямой, заданных уравнениями, простейшие задачи в координатах.</w:t>
      </w:r>
    </w:p>
    <w:p w:rsidR="005C51BC" w:rsidRPr="00547F5F" w:rsidRDefault="00D133BE" w:rsidP="008F0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>Глава Х</w:t>
      </w:r>
      <w:r w:rsidRPr="00547F5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47F5F">
        <w:rPr>
          <w:rFonts w:ascii="Times New Roman" w:hAnsi="Times New Roman" w:cs="Times New Roman"/>
          <w:b/>
          <w:sz w:val="24"/>
          <w:szCs w:val="24"/>
        </w:rPr>
        <w:t xml:space="preserve">. Соотношения между сторонами и углами треугольника. Скалярное произведение векторов </w:t>
      </w:r>
      <w:r w:rsidR="00511961" w:rsidRPr="00547F5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C51BC" w:rsidRPr="00547F5F">
        <w:rPr>
          <w:rFonts w:ascii="Times New Roman" w:hAnsi="Times New Roman" w:cs="Times New Roman"/>
          <w:b/>
          <w:sz w:val="24"/>
          <w:szCs w:val="24"/>
        </w:rPr>
        <w:t>1</w:t>
      </w:r>
      <w:r w:rsidRPr="00547F5F">
        <w:rPr>
          <w:rFonts w:ascii="Times New Roman" w:hAnsi="Times New Roman" w:cs="Times New Roman"/>
          <w:b/>
          <w:sz w:val="24"/>
          <w:szCs w:val="24"/>
        </w:rPr>
        <w:t>4</w:t>
      </w:r>
      <w:r w:rsidR="005C51BC" w:rsidRPr="00547F5F">
        <w:rPr>
          <w:rFonts w:ascii="Times New Roman" w:hAnsi="Times New Roman" w:cs="Times New Roman"/>
          <w:b/>
          <w:sz w:val="24"/>
          <w:szCs w:val="24"/>
        </w:rPr>
        <w:t>ч</w:t>
      </w:r>
    </w:p>
    <w:p w:rsidR="004321DC" w:rsidRPr="00547F5F" w:rsidRDefault="004321DC" w:rsidP="00547F5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Синус, косинус и тангенс угла. Теоремы синусов и косинусов. Решение треугольников. Соотношения между сторонами и углами треугольника. Скалярное произведение векторов и его применение в геометрических задачах.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14" w:firstLine="837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11"/>
          <w:sz w:val="24"/>
          <w:szCs w:val="24"/>
        </w:rPr>
        <w:lastRenderedPageBreak/>
        <w:t xml:space="preserve">Основная цель — развить умение учащихся применять </w:t>
      </w:r>
      <w:r w:rsidRPr="00547F5F">
        <w:rPr>
          <w:rFonts w:ascii="Times New Roman" w:hAnsi="Times New Roman" w:cs="Times New Roman"/>
          <w:color w:val="000000"/>
          <w:spacing w:val="3"/>
          <w:sz w:val="24"/>
          <w:szCs w:val="24"/>
        </w:rPr>
        <w:t>тригонометрический аппарат при решении геометрических задач.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10" w:firstLine="841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3"/>
          <w:sz w:val="24"/>
          <w:szCs w:val="24"/>
        </w:rPr>
        <w:t>Синус и косинус любого угла от 0° до 180° вводятся с помо</w:t>
      </w:r>
      <w:r w:rsidRPr="00547F5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2"/>
          <w:sz w:val="24"/>
          <w:szCs w:val="24"/>
        </w:rPr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547F5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ка (половина произведения двух сторон на синус угла между </w:t>
      </w:r>
      <w:r w:rsidRPr="00547F5F">
        <w:rPr>
          <w:rFonts w:ascii="Times New Roman" w:hAnsi="Times New Roman" w:cs="Times New Roman"/>
          <w:color w:val="000000"/>
          <w:spacing w:val="6"/>
          <w:sz w:val="24"/>
          <w:szCs w:val="24"/>
        </w:rPr>
        <w:t>ними). Этот аппарат применяется к решению треугольников.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10" w:right="10" w:firstLine="841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Скалярное произведение векторов вводится как в физике </w:t>
      </w:r>
      <w:r w:rsidRPr="00547F5F">
        <w:rPr>
          <w:rFonts w:ascii="Times New Roman" w:hAnsi="Times New Roman" w:cs="Times New Roman"/>
          <w:color w:val="000000"/>
          <w:spacing w:val="3"/>
          <w:sz w:val="24"/>
          <w:szCs w:val="24"/>
        </w:rPr>
        <w:t>(произведение длин векторов на косинус угла между ними). Рас</w:t>
      </w:r>
      <w:r w:rsidRPr="00547F5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сматриваются свойства скалярного произведения и его примене</w:t>
      </w:r>
      <w:r w:rsidRPr="00547F5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8"/>
          <w:sz w:val="24"/>
          <w:szCs w:val="24"/>
        </w:rPr>
        <w:t>ние при решении геометрических задач.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10" w:right="19" w:firstLine="841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2"/>
          <w:sz w:val="24"/>
          <w:szCs w:val="24"/>
        </w:rPr>
        <w:t>Основное внимание следует уделить выработке прочных на</w:t>
      </w:r>
      <w:r w:rsidRPr="00547F5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6"/>
          <w:sz w:val="24"/>
          <w:szCs w:val="24"/>
        </w:rPr>
        <w:t>выков в применении тригонометрического аппарата при реше</w:t>
      </w:r>
      <w:r w:rsidRPr="00547F5F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7"/>
          <w:sz w:val="24"/>
          <w:szCs w:val="24"/>
        </w:rPr>
        <w:t>нии геометрических задач.</w:t>
      </w:r>
    </w:p>
    <w:p w:rsidR="005C51BC" w:rsidRPr="00547F5F" w:rsidRDefault="00D133BE" w:rsidP="00547F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>Глава Х</w:t>
      </w:r>
      <w:r w:rsidRPr="00547F5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47F5F">
        <w:rPr>
          <w:rFonts w:ascii="Times New Roman" w:hAnsi="Times New Roman" w:cs="Times New Roman"/>
          <w:b/>
          <w:sz w:val="24"/>
          <w:szCs w:val="24"/>
        </w:rPr>
        <w:t xml:space="preserve">. Длина окружности и площадь круга </w:t>
      </w:r>
      <w:r w:rsidR="00511961" w:rsidRPr="00547F5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C51BC" w:rsidRPr="00547F5F">
        <w:rPr>
          <w:rFonts w:ascii="Times New Roman" w:hAnsi="Times New Roman" w:cs="Times New Roman"/>
          <w:b/>
          <w:sz w:val="24"/>
          <w:szCs w:val="24"/>
        </w:rPr>
        <w:t>1</w:t>
      </w:r>
      <w:r w:rsidRPr="00547F5F">
        <w:rPr>
          <w:rFonts w:ascii="Times New Roman" w:hAnsi="Times New Roman" w:cs="Times New Roman"/>
          <w:b/>
          <w:sz w:val="24"/>
          <w:szCs w:val="24"/>
        </w:rPr>
        <w:t>0</w:t>
      </w:r>
      <w:r w:rsidR="005C51BC" w:rsidRPr="00547F5F">
        <w:rPr>
          <w:rFonts w:ascii="Times New Roman" w:hAnsi="Times New Roman" w:cs="Times New Roman"/>
          <w:b/>
          <w:sz w:val="24"/>
          <w:szCs w:val="24"/>
        </w:rPr>
        <w:t>ч</w:t>
      </w:r>
    </w:p>
    <w:p w:rsidR="004321DC" w:rsidRPr="00547F5F" w:rsidRDefault="004321DC" w:rsidP="00547F5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Правильные многоугольники. Окружности: описанная около правильного многоугольника и вписанная в него. Построение правильных многоугольников. Длина окружности и площадь круга.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43" w:firstLine="808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11"/>
          <w:sz w:val="24"/>
          <w:szCs w:val="24"/>
        </w:rPr>
        <w:t>Основная цель — расширить знание учащихся о много</w:t>
      </w:r>
      <w:r w:rsidRPr="00547F5F">
        <w:rPr>
          <w:rFonts w:ascii="Times New Roman" w:hAnsi="Times New Roman" w:cs="Times New Roman"/>
          <w:color w:val="000000"/>
          <w:spacing w:val="11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угольниках; рассмотреть понятия длины окружности и площади </w:t>
      </w:r>
      <w:r w:rsidRPr="00547F5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круга и формулы для их вычисления 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>В начале темы дается определение правильного многоуголь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3"/>
          <w:w w:val="113"/>
          <w:sz w:val="24"/>
          <w:szCs w:val="24"/>
        </w:rPr>
        <w:t xml:space="preserve">ника и рассматриваются теоремы об окружностях, описанной </w:t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t>около правильного многоугольника и вписанной в него. С помо</w:t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>щью описанной окружности решаются задачи о построении пра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t xml:space="preserve">вильного шестиугольника и правильного 2ге-угольника, если дан </w:t>
      </w:r>
      <w:r w:rsidRPr="00547F5F">
        <w:rPr>
          <w:rFonts w:ascii="Times New Roman" w:hAnsi="Times New Roman" w:cs="Times New Roman"/>
          <w:color w:val="000000"/>
          <w:spacing w:val="3"/>
          <w:w w:val="113"/>
          <w:sz w:val="24"/>
          <w:szCs w:val="24"/>
        </w:rPr>
        <w:t>правильный п-угольник.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34" w:right="5" w:firstLine="817"/>
        <w:rPr>
          <w:rFonts w:ascii="Times New Roman" w:hAnsi="Times New Roman" w:cs="Times New Roman"/>
          <w:color w:val="000000"/>
          <w:spacing w:val="2"/>
          <w:w w:val="113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t xml:space="preserve">Формулы, выражающие сторону правильного многоугольника </w:t>
      </w:r>
      <w:r w:rsidRPr="00547F5F">
        <w:rPr>
          <w:rFonts w:ascii="Times New Roman" w:hAnsi="Times New Roman" w:cs="Times New Roman"/>
          <w:color w:val="000000"/>
          <w:spacing w:val="-2"/>
          <w:w w:val="113"/>
          <w:sz w:val="24"/>
          <w:szCs w:val="24"/>
        </w:rPr>
        <w:t xml:space="preserve">и радиус вписанной в него окружности через радиус описанной 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>окружности, используются при выводе формул длины окружно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t>сти и площади круга. Вывод опирается на интуитивное представ</w:t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-2"/>
          <w:w w:val="113"/>
          <w:sz w:val="24"/>
          <w:szCs w:val="24"/>
        </w:rPr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547F5F">
        <w:rPr>
          <w:rFonts w:ascii="Times New Roman" w:hAnsi="Times New Roman" w:cs="Times New Roman"/>
          <w:color w:val="000000"/>
          <w:spacing w:val="-2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>метр стремится к длине этой окружности, а площадь — к площа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2"/>
          <w:w w:val="113"/>
          <w:sz w:val="24"/>
          <w:szCs w:val="24"/>
        </w:rPr>
        <w:t>ди круга, ограниченного окружностью.</w:t>
      </w:r>
    </w:p>
    <w:p w:rsidR="004321DC" w:rsidRPr="00547F5F" w:rsidRDefault="005C51BC" w:rsidP="00547F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1DC" w:rsidRPr="00547F5F">
        <w:rPr>
          <w:rFonts w:ascii="Times New Roman" w:hAnsi="Times New Roman" w:cs="Times New Roman"/>
          <w:b/>
          <w:sz w:val="24"/>
          <w:szCs w:val="24"/>
        </w:rPr>
        <w:t>Глава Х</w:t>
      </w:r>
      <w:r w:rsidR="004321DC" w:rsidRPr="00547F5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4321DC" w:rsidRPr="00547F5F">
        <w:rPr>
          <w:rFonts w:ascii="Times New Roman" w:hAnsi="Times New Roman" w:cs="Times New Roman"/>
          <w:b/>
          <w:sz w:val="24"/>
          <w:szCs w:val="24"/>
        </w:rPr>
        <w:t>. Движения – 7 ч</w:t>
      </w:r>
    </w:p>
    <w:p w:rsidR="004321DC" w:rsidRPr="00547F5F" w:rsidRDefault="004321DC" w:rsidP="00547F5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Отображение плоскости на себя. Понятие движения. Осевая и центральная симметрия. Параллельный перенос и поворот. Наложения и движения.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29" w:right="19" w:firstLine="822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10"/>
          <w:w w:val="113"/>
          <w:sz w:val="24"/>
          <w:szCs w:val="24"/>
        </w:rPr>
        <w:t xml:space="preserve">Основная цель — познакомить учащихся с понятием 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 xml:space="preserve">движения и его свойствами, с основными видами движений, со </w:t>
      </w:r>
      <w:r w:rsidRPr="00547F5F">
        <w:rPr>
          <w:rFonts w:ascii="Times New Roman" w:hAnsi="Times New Roman" w:cs="Times New Roman"/>
          <w:color w:val="000000"/>
          <w:spacing w:val="4"/>
          <w:w w:val="113"/>
          <w:sz w:val="24"/>
          <w:szCs w:val="24"/>
        </w:rPr>
        <w:t>взаимоотношениями наложений и движений.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24" w:right="19" w:firstLine="827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 xml:space="preserve">Движение плоскости вводится как отображение плоскости на </w:t>
      </w:r>
      <w:r w:rsidRPr="00547F5F">
        <w:rPr>
          <w:rFonts w:ascii="Times New Roman" w:hAnsi="Times New Roman" w:cs="Times New Roman"/>
          <w:color w:val="000000"/>
          <w:spacing w:val="2"/>
          <w:w w:val="113"/>
          <w:sz w:val="24"/>
          <w:szCs w:val="24"/>
        </w:rPr>
        <w:t>себя, сохраняющее расстояние между точками. При рассмотре</w:t>
      </w:r>
      <w:r w:rsidRPr="00547F5F">
        <w:rPr>
          <w:rFonts w:ascii="Times New Roman" w:hAnsi="Times New Roman" w:cs="Times New Roman"/>
          <w:color w:val="000000"/>
          <w:spacing w:val="2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 xml:space="preserve">нии видов движений основное внимание уделяется построению </w:t>
      </w:r>
      <w:r w:rsidRPr="00547F5F">
        <w:rPr>
          <w:rFonts w:ascii="Times New Roman" w:hAnsi="Times New Roman" w:cs="Times New Roman"/>
          <w:color w:val="000000"/>
          <w:spacing w:val="10"/>
          <w:w w:val="113"/>
          <w:sz w:val="24"/>
          <w:szCs w:val="24"/>
        </w:rPr>
        <w:t xml:space="preserve">образов точек, прямых, отрезков, треугольников при осевой </w:t>
      </w:r>
      <w:r w:rsidRPr="00547F5F">
        <w:rPr>
          <w:rFonts w:ascii="Times New Roman" w:hAnsi="Times New Roman" w:cs="Times New Roman"/>
          <w:color w:val="000000"/>
          <w:spacing w:val="3"/>
          <w:w w:val="113"/>
          <w:sz w:val="24"/>
          <w:szCs w:val="24"/>
        </w:rPr>
        <w:t xml:space="preserve">и центральной симметриях, параллельном переносе, повороте. </w:t>
      </w:r>
      <w:r w:rsidRPr="00547F5F">
        <w:rPr>
          <w:rFonts w:ascii="Times New Roman" w:hAnsi="Times New Roman" w:cs="Times New Roman"/>
          <w:color w:val="000000"/>
          <w:spacing w:val="5"/>
          <w:w w:val="113"/>
          <w:sz w:val="24"/>
          <w:szCs w:val="24"/>
        </w:rPr>
        <w:t xml:space="preserve">На эффектных примерах показывается применение движений </w:t>
      </w:r>
      <w:r w:rsidRPr="00547F5F">
        <w:rPr>
          <w:rFonts w:ascii="Times New Roman" w:hAnsi="Times New Roman" w:cs="Times New Roman"/>
          <w:color w:val="000000"/>
          <w:spacing w:val="4"/>
          <w:w w:val="113"/>
          <w:sz w:val="24"/>
          <w:szCs w:val="24"/>
        </w:rPr>
        <w:t>при решении геометрических задач.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19" w:right="29" w:firstLine="832"/>
        <w:rPr>
          <w:rFonts w:ascii="Times New Roman" w:hAnsi="Times New Roman" w:cs="Times New Roman"/>
          <w:color w:val="000000"/>
          <w:spacing w:val="6"/>
          <w:w w:val="113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t>Понятие наложения относится в данном курсе к числу основ</w:t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 xml:space="preserve">ных понятий. Доказывается, что понятия наложения и движения </w:t>
      </w:r>
      <w:r w:rsidRPr="00547F5F">
        <w:rPr>
          <w:rFonts w:ascii="Times New Roman" w:hAnsi="Times New Roman" w:cs="Times New Roman"/>
          <w:color w:val="000000"/>
          <w:spacing w:val="1"/>
          <w:w w:val="113"/>
          <w:sz w:val="24"/>
          <w:szCs w:val="24"/>
        </w:rPr>
        <w:t>являются эквивалентными: любое наложение является движени</w:t>
      </w:r>
      <w:r w:rsidRPr="00547F5F">
        <w:rPr>
          <w:rFonts w:ascii="Times New Roman" w:hAnsi="Times New Roman" w:cs="Times New Roman"/>
          <w:color w:val="000000"/>
          <w:spacing w:val="1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t>ем плоскости и обратно. Изучение доказательства не является обязательным, однако следует рассмотреть связь понятий нало</w:t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6"/>
          <w:w w:val="113"/>
          <w:sz w:val="24"/>
          <w:szCs w:val="24"/>
        </w:rPr>
        <w:t>жения и движения.</w:t>
      </w:r>
    </w:p>
    <w:p w:rsidR="004321DC" w:rsidRPr="00547F5F" w:rsidRDefault="004321DC" w:rsidP="00547F5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gramStart"/>
      <w:r w:rsidRPr="00547F5F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Pr="00547F5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47F5F">
        <w:rPr>
          <w:rFonts w:ascii="Times New Roman" w:hAnsi="Times New Roman" w:cs="Times New Roman"/>
          <w:b/>
          <w:bCs/>
          <w:sz w:val="24"/>
          <w:szCs w:val="24"/>
        </w:rPr>
        <w:t xml:space="preserve"> .Начальные сведения из стереометрии- 8 ч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right="38" w:firstLine="851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t xml:space="preserve">Предмет стереометрии. Геометрические тела и поверхности. </w:t>
      </w:r>
      <w:r w:rsidRPr="00547F5F">
        <w:rPr>
          <w:rFonts w:ascii="Times New Roman" w:hAnsi="Times New Roman" w:cs="Times New Roman"/>
          <w:color w:val="000000"/>
          <w:spacing w:val="3"/>
          <w:w w:val="113"/>
          <w:sz w:val="24"/>
          <w:szCs w:val="24"/>
        </w:rPr>
        <w:t xml:space="preserve">Многогранники: призма, параллелепипед, пирамида, формулы </w:t>
      </w:r>
      <w:r w:rsidRPr="00547F5F">
        <w:rPr>
          <w:rFonts w:ascii="Times New Roman" w:hAnsi="Times New Roman" w:cs="Times New Roman"/>
          <w:color w:val="000000"/>
          <w:spacing w:val="1"/>
          <w:w w:val="113"/>
          <w:sz w:val="24"/>
          <w:szCs w:val="24"/>
        </w:rPr>
        <w:t>для вычисления их объемов. Тела и поверхности вращения: ци</w:t>
      </w:r>
      <w:r w:rsidRPr="00547F5F">
        <w:rPr>
          <w:rFonts w:ascii="Times New Roman" w:hAnsi="Times New Roman" w:cs="Times New Roman"/>
          <w:color w:val="000000"/>
          <w:spacing w:val="1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3"/>
          <w:w w:val="113"/>
          <w:sz w:val="24"/>
          <w:szCs w:val="24"/>
        </w:rPr>
        <w:t>линдр, конус, сфера, шар, формулы для вычисления их площа</w:t>
      </w:r>
      <w:r w:rsidRPr="00547F5F">
        <w:rPr>
          <w:rFonts w:ascii="Times New Roman" w:hAnsi="Times New Roman" w:cs="Times New Roman"/>
          <w:color w:val="000000"/>
          <w:spacing w:val="3"/>
          <w:w w:val="113"/>
          <w:sz w:val="24"/>
          <w:szCs w:val="24"/>
        </w:rPr>
        <w:softHyphen/>
        <w:t>дей поверхностей и объемов.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left="5" w:right="43" w:firstLine="846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spacing w:val="11"/>
          <w:w w:val="113"/>
          <w:sz w:val="24"/>
          <w:szCs w:val="24"/>
        </w:rPr>
        <w:lastRenderedPageBreak/>
        <w:t xml:space="preserve">Основная цель — дать начальное представление о телах 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>и поверхностях в пространстве; познакомить учащихся с основ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t>ными формулами для вычисления площадей поверхностей и объ</w:t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2"/>
          <w:w w:val="113"/>
          <w:sz w:val="24"/>
          <w:szCs w:val="24"/>
        </w:rPr>
        <w:t>емов тел.</w:t>
      </w:r>
    </w:p>
    <w:p w:rsidR="004321DC" w:rsidRPr="00547F5F" w:rsidRDefault="004321DC" w:rsidP="00547F5F">
      <w:pPr>
        <w:shd w:val="clear" w:color="auto" w:fill="FFFFFF"/>
        <w:spacing w:after="0" w:line="240" w:lineRule="auto"/>
        <w:ind w:right="38" w:firstLine="851"/>
        <w:rPr>
          <w:rFonts w:ascii="Times New Roman" w:hAnsi="Times New Roman" w:cs="Times New Roman"/>
          <w:color w:val="000000"/>
          <w:spacing w:val="1"/>
          <w:w w:val="113"/>
          <w:sz w:val="24"/>
          <w:szCs w:val="24"/>
        </w:rPr>
      </w:pP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t>Рассмотрение простейших многогранников (призмы, парал</w:t>
      </w:r>
      <w:r w:rsidRPr="00547F5F">
        <w:rPr>
          <w:rFonts w:ascii="Times New Roman" w:hAnsi="Times New Roman" w:cs="Times New Roman"/>
          <w:color w:val="000000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1"/>
          <w:w w:val="113"/>
          <w:sz w:val="24"/>
          <w:szCs w:val="24"/>
        </w:rPr>
        <w:t xml:space="preserve">лелепипеда, пирамиды), а также тел и поверхностей вращения </w:t>
      </w:r>
      <w:r w:rsidRPr="00547F5F">
        <w:rPr>
          <w:rFonts w:ascii="Times New Roman" w:hAnsi="Times New Roman" w:cs="Times New Roman"/>
          <w:color w:val="000000"/>
          <w:spacing w:val="2"/>
          <w:w w:val="113"/>
          <w:sz w:val="24"/>
          <w:szCs w:val="24"/>
        </w:rPr>
        <w:t>(цилиндра, конуса, сферы, шара) проводится на основе нагляд</w:t>
      </w:r>
      <w:r w:rsidRPr="00547F5F">
        <w:rPr>
          <w:rFonts w:ascii="Times New Roman" w:hAnsi="Times New Roman" w:cs="Times New Roman"/>
          <w:color w:val="000000"/>
          <w:spacing w:val="2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1"/>
          <w:w w:val="113"/>
          <w:sz w:val="24"/>
          <w:szCs w:val="24"/>
        </w:rPr>
        <w:t>ных представлений, без привлечения аксиом стереометрии. Фор</w:t>
      </w:r>
      <w:r w:rsidRPr="00547F5F">
        <w:rPr>
          <w:rFonts w:ascii="Times New Roman" w:hAnsi="Times New Roman" w:cs="Times New Roman"/>
          <w:color w:val="000000"/>
          <w:spacing w:val="6"/>
          <w:w w:val="113"/>
          <w:sz w:val="24"/>
          <w:szCs w:val="24"/>
        </w:rPr>
        <w:t xml:space="preserve">мулы для вычисления объемов указанных тел выводятся на </w:t>
      </w:r>
      <w:r w:rsidRPr="00547F5F">
        <w:rPr>
          <w:rFonts w:ascii="Times New Roman" w:hAnsi="Times New Roman" w:cs="Times New Roman"/>
          <w:color w:val="000000"/>
          <w:spacing w:val="3"/>
          <w:w w:val="113"/>
          <w:sz w:val="24"/>
          <w:szCs w:val="24"/>
        </w:rPr>
        <w:t>основе принципа Кавальери, формулы для вычисления площа</w:t>
      </w:r>
      <w:r w:rsidRPr="00547F5F">
        <w:rPr>
          <w:rFonts w:ascii="Times New Roman" w:hAnsi="Times New Roman" w:cs="Times New Roman"/>
          <w:color w:val="000000"/>
          <w:spacing w:val="3"/>
          <w:w w:val="113"/>
          <w:sz w:val="24"/>
          <w:szCs w:val="24"/>
        </w:rPr>
        <w:softHyphen/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t>дей боковых поверхностей цилиндра и конуса получаются с по</w:t>
      </w:r>
      <w:r w:rsidRPr="00547F5F">
        <w:rPr>
          <w:rFonts w:ascii="Times New Roman" w:hAnsi="Times New Roman" w:cs="Times New Roman"/>
          <w:color w:val="000000"/>
          <w:spacing w:val="-1"/>
          <w:w w:val="113"/>
          <w:sz w:val="24"/>
          <w:szCs w:val="24"/>
        </w:rPr>
        <w:softHyphen/>
        <w:t xml:space="preserve">мощью разверток этих поверхностей, формула площади сферы </w:t>
      </w:r>
      <w:r w:rsidRPr="00547F5F">
        <w:rPr>
          <w:rFonts w:ascii="Times New Roman" w:hAnsi="Times New Roman" w:cs="Times New Roman"/>
          <w:color w:val="000000"/>
          <w:spacing w:val="1"/>
          <w:w w:val="113"/>
          <w:sz w:val="24"/>
          <w:szCs w:val="24"/>
        </w:rPr>
        <w:t>приводится без обоснования.</w:t>
      </w:r>
    </w:p>
    <w:p w:rsidR="005C51BC" w:rsidRPr="00547F5F" w:rsidRDefault="00511961" w:rsidP="00547F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 xml:space="preserve">Повторение- </w:t>
      </w:r>
      <w:r w:rsidR="00165BF2" w:rsidRPr="00547F5F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5C51BC" w:rsidRPr="00547F5F">
        <w:rPr>
          <w:rFonts w:ascii="Times New Roman" w:hAnsi="Times New Roman" w:cs="Times New Roman"/>
          <w:b/>
          <w:sz w:val="24"/>
          <w:szCs w:val="24"/>
        </w:rPr>
        <w:t>ч</w:t>
      </w:r>
      <w:bookmarkStart w:id="0" w:name="_GoBack"/>
      <w:bookmarkEnd w:id="0"/>
    </w:p>
    <w:p w:rsidR="004321DC" w:rsidRPr="00547F5F" w:rsidRDefault="004321DC" w:rsidP="00547F5F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Cs/>
          <w:w w:val="111"/>
          <w:sz w:val="24"/>
          <w:szCs w:val="24"/>
        </w:rPr>
        <w:t>Систематизация знаний и умений  по геометрии за курс основной школы.</w:t>
      </w:r>
    </w:p>
    <w:p w:rsidR="004321DC" w:rsidRPr="00547F5F" w:rsidRDefault="004321DC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0331" w:rsidRPr="00547F5F" w:rsidRDefault="008F0331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Pr="00547F5F" w:rsidRDefault="00D14129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F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УЧЕБНОГО ПРЕДМЕТА</w:t>
      </w:r>
    </w:p>
    <w:p w:rsidR="00D14129" w:rsidRPr="00547F5F" w:rsidRDefault="00D14129" w:rsidP="008F03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9"/>
        <w:gridCol w:w="6079"/>
        <w:gridCol w:w="2225"/>
      </w:tblGrid>
      <w:tr w:rsidR="003E09BB" w:rsidRPr="00547F5F" w:rsidTr="000B5266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547F5F" w:rsidRDefault="003E09BB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547F5F" w:rsidRDefault="00D14129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547F5F" w:rsidRDefault="003E09BB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07EB4" w:rsidRPr="00547F5F" w:rsidTr="00A07EB4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A07EB4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A07EB4" w:rsidRPr="00547F5F" w:rsidRDefault="00A07EB4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Вводное повторение.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A07EB4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2 ч</w:t>
            </w:r>
          </w:p>
        </w:tc>
      </w:tr>
      <w:tr w:rsidR="005C51BC" w:rsidRPr="00547F5F" w:rsidTr="00A07EB4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A07EB4" w:rsidP="008F03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 xml:space="preserve"> Векторы.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5C51BC" w:rsidRPr="00547F5F" w:rsidRDefault="005C51BC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07EB4"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C51BC" w:rsidRPr="00547F5F" w:rsidTr="00A07EB4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A07EB4" w:rsidP="008F03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Метод координат.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5C51BC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C51BC"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C51BC" w:rsidRPr="00547F5F" w:rsidTr="00A07EB4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A07EB4" w:rsidP="008F03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5C51BC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5C51BC"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5C51BC" w:rsidRPr="00547F5F" w:rsidTr="00A07EB4">
        <w:trPr>
          <w:trHeight w:val="285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A07EB4" w:rsidP="008F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5C51BC" w:rsidRPr="00547F5F" w:rsidRDefault="005C51BC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07EB4"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 </w:t>
            </w:r>
          </w:p>
        </w:tc>
      </w:tr>
      <w:tr w:rsidR="00A07EB4" w:rsidRPr="00547F5F" w:rsidTr="00A07EB4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A07EB4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A07EB4" w:rsidRPr="00547F5F" w:rsidRDefault="00A07EB4" w:rsidP="008F03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A07EB4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7 ч</w:t>
            </w:r>
          </w:p>
        </w:tc>
      </w:tr>
      <w:tr w:rsidR="00A07EB4" w:rsidRPr="00547F5F" w:rsidTr="00A07EB4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A07EB4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A07EB4" w:rsidRPr="00547F5F" w:rsidRDefault="00A07EB4" w:rsidP="0054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Начальные сведения из стереометрии.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A07EB4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8 ч</w:t>
            </w:r>
          </w:p>
        </w:tc>
      </w:tr>
      <w:tr w:rsidR="00A07EB4" w:rsidRPr="00547F5F" w:rsidTr="00A07EB4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A07EB4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A07EB4" w:rsidRPr="00547F5F" w:rsidRDefault="00A07EB4" w:rsidP="008F03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Об аксиомах планиметрии.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A07EB4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2 ч</w:t>
            </w:r>
          </w:p>
        </w:tc>
      </w:tr>
      <w:tr w:rsidR="005C51BC" w:rsidRPr="00547F5F" w:rsidTr="00A07EB4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5C51BC" w:rsidP="008F03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5C51BC" w:rsidRPr="00547F5F" w:rsidRDefault="005C51BC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ч </w:t>
            </w:r>
          </w:p>
        </w:tc>
      </w:tr>
      <w:tr w:rsidR="005C51BC" w:rsidRPr="00547F5F" w:rsidTr="00A07EB4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5C51BC" w:rsidRPr="00547F5F" w:rsidRDefault="005C51BC" w:rsidP="008F03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5C51BC" w:rsidRPr="00547F5F" w:rsidRDefault="005C51BC" w:rsidP="008F03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  <w:r w:rsidR="009C7729" w:rsidRPr="00547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5C51BC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7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68 </w:t>
            </w:r>
            <w:r w:rsidR="005C51BC" w:rsidRPr="00547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</w:p>
        </w:tc>
      </w:tr>
    </w:tbl>
    <w:p w:rsidR="00D14129" w:rsidRPr="00547F5F" w:rsidRDefault="00D14129" w:rsidP="008F03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0331" w:rsidRPr="00547F5F" w:rsidRDefault="008F0331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Pr="00547F5F" w:rsidRDefault="00D14129" w:rsidP="008F03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F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 ТЕМАТИЧЕСКОЕ ПЛАНИРОВАНИЕ</w:t>
      </w:r>
    </w:p>
    <w:p w:rsidR="00D14129" w:rsidRPr="00547F5F" w:rsidRDefault="00D14129" w:rsidP="008F03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2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6"/>
        <w:gridCol w:w="24"/>
        <w:gridCol w:w="5639"/>
        <w:gridCol w:w="14"/>
        <w:gridCol w:w="1395"/>
        <w:gridCol w:w="15"/>
        <w:gridCol w:w="1704"/>
        <w:gridCol w:w="12"/>
      </w:tblGrid>
      <w:tr w:rsidR="00D0088C" w:rsidRPr="00547F5F" w:rsidTr="00D133BE">
        <w:trPr>
          <w:trHeight w:val="269"/>
        </w:trPr>
        <w:tc>
          <w:tcPr>
            <w:tcW w:w="62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547F5F" w:rsidRDefault="00D0088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663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547F5F" w:rsidRDefault="00D0088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088C" w:rsidRPr="00547F5F" w:rsidRDefault="00D0088C" w:rsidP="008F0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0088C" w:rsidRPr="00547F5F" w:rsidRDefault="00D0088C" w:rsidP="008F0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0088C" w:rsidRPr="00547F5F" w:rsidTr="00D133BE">
        <w:trPr>
          <w:trHeight w:val="160"/>
        </w:trPr>
        <w:tc>
          <w:tcPr>
            <w:tcW w:w="62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88C" w:rsidRPr="00547F5F" w:rsidRDefault="00D0088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88C" w:rsidRPr="00547F5F" w:rsidRDefault="00D0088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547F5F" w:rsidRDefault="00D0088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547F5F" w:rsidRDefault="00D0088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07EB4" w:rsidRPr="00547F5F" w:rsidTr="007D4624">
        <w:trPr>
          <w:gridAfter w:val="1"/>
          <w:wAfter w:w="12" w:type="dxa"/>
          <w:trHeight w:val="137"/>
        </w:trPr>
        <w:tc>
          <w:tcPr>
            <w:tcW w:w="94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A07EB4" w:rsidRPr="00547F5F" w:rsidRDefault="00A07EB4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Вводное повторение- 2 ч</w:t>
            </w:r>
          </w:p>
        </w:tc>
      </w:tr>
      <w:tr w:rsidR="0072425C" w:rsidRPr="00547F5F" w:rsidTr="00D133BE">
        <w:trPr>
          <w:gridAfter w:val="1"/>
          <w:wAfter w:w="12" w:type="dxa"/>
          <w:trHeight w:val="137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8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Повторение. Треугольники</w:t>
            </w:r>
            <w:r w:rsidR="00793451" w:rsidRPr="00547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425C" w:rsidRPr="00547F5F" w:rsidTr="00D133BE">
        <w:trPr>
          <w:gridAfter w:val="1"/>
          <w:wAfter w:w="12" w:type="dxa"/>
          <w:trHeight w:val="137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8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Повторение. Четырехугольники</w:t>
            </w:r>
            <w:r w:rsidR="00793451" w:rsidRPr="00547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425C" w:rsidRPr="00547F5F" w:rsidTr="00A07EB4">
        <w:trPr>
          <w:gridAfter w:val="1"/>
          <w:wAfter w:w="12" w:type="dxa"/>
          <w:trHeight w:val="137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47F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. Векторы- 12 ч</w:t>
            </w:r>
          </w:p>
        </w:tc>
      </w:tr>
      <w:tr w:rsidR="0072425C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72425C" w:rsidRPr="00547F5F" w:rsidRDefault="0072425C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Понятие вектора. Равенство векторов.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2425C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72425C" w:rsidRPr="00547F5F" w:rsidRDefault="0072425C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Откладывание вектора от точки.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2425C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72425C" w:rsidRPr="00547F5F" w:rsidRDefault="0072425C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Сумма двух векторов. Правило треугольника.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2425C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72425C" w:rsidRPr="00547F5F" w:rsidRDefault="0072425C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Законы сложения. Правило параллелограмма.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2425C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72425C" w:rsidRPr="00547F5F" w:rsidRDefault="0072425C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Сложение нескольких векторов. Правило многоугольника.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2425C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2425C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Вычитание векторов.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2425C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2425C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72425C" w:rsidRPr="00547F5F" w:rsidRDefault="0072425C" w:rsidP="008F03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сложение, вычитание векторов.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2425C" w:rsidRPr="00547F5F" w:rsidRDefault="0072425C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425C" w:rsidRPr="00547F5F" w:rsidRDefault="0072425C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Применение векторов к решению задач.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«Векторы».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1 «Векторы».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7D4624">
        <w:trPr>
          <w:gridAfter w:val="1"/>
          <w:wAfter w:w="12" w:type="dxa"/>
          <w:trHeight w:val="137"/>
        </w:trPr>
        <w:tc>
          <w:tcPr>
            <w:tcW w:w="94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Глава Х. Метод координат</w:t>
            </w:r>
            <w:r w:rsidRPr="00547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- 9 ч.</w:t>
            </w: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двум неколлинеарным векторам.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координатами вектора и координатами его начала и конца.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Уравнение линии на плоскости.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Уравнение прямой.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</w:t>
            </w:r>
            <w:r w:rsidR="008F0331"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"Векторы. Метод координат".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93451" w:rsidRPr="00547F5F" w:rsidTr="00A07EB4">
        <w:trPr>
          <w:trHeight w:val="137"/>
        </w:trPr>
        <w:tc>
          <w:tcPr>
            <w:tcW w:w="94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Глава Х</w:t>
            </w:r>
            <w:r w:rsidRPr="00547F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. Соотношения между сторонами и углами треугольника. Скалярное произведение векторов</w:t>
            </w:r>
            <w:r w:rsidRPr="0054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- 14 ч.</w:t>
            </w:r>
          </w:p>
        </w:tc>
      </w:tr>
      <w:tr w:rsidR="00793451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793451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793451" w:rsidRPr="00547F5F" w:rsidRDefault="00793451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Синус, косинус, тангенс</w:t>
            </w:r>
            <w:r w:rsidR="009F73ED"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угла</w:t>
            </w: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793451" w:rsidRPr="00547F5F" w:rsidRDefault="00793451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451" w:rsidRPr="00547F5F" w:rsidRDefault="00793451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тригонометрическое тождество. Формулы приведения.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координат точки.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о площади треугольника.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gridAfter w:val="1"/>
          <w:wAfter w:w="12" w:type="dxa"/>
          <w:trHeight w:val="137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566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синусов.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косинусов.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треугольников.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Измерительные работы.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 между векторами. Скалярное произведение векторов.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Скалярное произведение в координатах.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скалярного произведения векторов.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Контрольная работа №</w:t>
            </w:r>
            <w:r w:rsidR="008F0331" w:rsidRPr="00547F5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  <w:r w:rsidRPr="00547F5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«Соотношения между сторонами и углами треугольника. Скалярное произведение векторов»</w:t>
            </w:r>
            <w:r w:rsidR="008F0331" w:rsidRPr="00547F5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7D4624">
        <w:trPr>
          <w:gridAfter w:val="1"/>
          <w:wAfter w:w="12" w:type="dxa"/>
          <w:trHeight w:val="137"/>
        </w:trPr>
        <w:tc>
          <w:tcPr>
            <w:tcW w:w="94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Глава Х</w:t>
            </w:r>
            <w:r w:rsidRPr="00547F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. Длина окружности и площадь круга</w:t>
            </w:r>
            <w:r w:rsidRPr="00547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10 ч.</w:t>
            </w: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Правильный многоугольник. Окружность, описанная около правильного многоугольника.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Окружность, вписанная в правильный многоугольник.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правильных многоугольников.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окружности.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круга. Площадь кругового сектора.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D5263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D5263" w:rsidRPr="00547F5F" w:rsidRDefault="009D5263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«Площадь круга»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D5263" w:rsidRPr="00547F5F" w:rsidRDefault="009D5263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5263" w:rsidRPr="00547F5F" w:rsidRDefault="009D5263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«Окружность, описанная около правильного многоугольника».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</w:t>
            </w: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вписанной»</w:t>
            </w:r>
            <w:r w:rsidR="008F0331" w:rsidRPr="00547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</w:t>
            </w:r>
            <w:r w:rsidR="008F0331"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"Длина окружности и площадь круга"</w:t>
            </w:r>
            <w:r w:rsidR="008F0331"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9F73ED">
        <w:trPr>
          <w:trHeight w:val="137"/>
        </w:trPr>
        <w:tc>
          <w:tcPr>
            <w:tcW w:w="94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Глава Х</w:t>
            </w:r>
            <w:r w:rsidRPr="00547F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III. </w:t>
            </w: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Движения- 7 ч</w:t>
            </w: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Отображение плоскости на себя.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движения.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Cs/>
                <w:sz w:val="24"/>
                <w:szCs w:val="24"/>
              </w:rPr>
              <w:t>Наложения и движения.  Решение задач.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Поворот.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</w:t>
            </w:r>
            <w:r w:rsidR="008F0331"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"Движения".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9F73ED">
        <w:trPr>
          <w:trHeight w:val="137"/>
        </w:trPr>
        <w:tc>
          <w:tcPr>
            <w:tcW w:w="94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b/>
                <w:sz w:val="24"/>
                <w:szCs w:val="24"/>
              </w:rPr>
              <w:t>Глава Х</w:t>
            </w:r>
            <w:r w:rsidRPr="00547F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4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.Начальные сведения из стереометрии- 8 ч</w:t>
            </w: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Предмет стереометрии. Многогранник.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Призма.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952895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952895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Параллелепипед. Объем тела. Свойства прямоугольного параллелепипеда.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952895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2895" w:rsidRPr="00547F5F" w:rsidRDefault="00952895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33BE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Пирамида.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33BE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Цилиндр.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33BE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Конус.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33BE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Сфера и шар.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33BE" w:rsidRPr="00547F5F" w:rsidTr="00D133BE">
        <w:trPr>
          <w:trHeight w:val="13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33BE" w:rsidRPr="00547F5F" w:rsidTr="00D133BE">
        <w:trPr>
          <w:trHeight w:val="273"/>
        </w:trPr>
        <w:tc>
          <w:tcPr>
            <w:tcW w:w="76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аксиомах планиметрии- 2 ч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133BE" w:rsidRPr="00547F5F" w:rsidTr="00D133BE">
        <w:trPr>
          <w:trHeight w:val="273"/>
        </w:trPr>
        <w:tc>
          <w:tcPr>
            <w:tcW w:w="6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65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Об аксиомах планиметрии</w:t>
            </w:r>
            <w:r w:rsidR="008F0331" w:rsidRPr="00547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133BE" w:rsidRPr="00547F5F" w:rsidTr="00D133BE">
        <w:trPr>
          <w:trHeight w:val="273"/>
        </w:trPr>
        <w:tc>
          <w:tcPr>
            <w:tcW w:w="6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65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Некоторые сведения о развитии геометрии</w:t>
            </w:r>
            <w:r w:rsidR="008F0331" w:rsidRPr="00547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133BE" w:rsidRPr="00547F5F" w:rsidTr="00753065">
        <w:trPr>
          <w:trHeight w:val="273"/>
        </w:trPr>
        <w:tc>
          <w:tcPr>
            <w:tcW w:w="94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Повторение- 4 ч</w:t>
            </w:r>
          </w:p>
        </w:tc>
      </w:tr>
      <w:tr w:rsidR="00D133BE" w:rsidRPr="00547F5F" w:rsidTr="00D133BE">
        <w:trPr>
          <w:trHeight w:val="349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«Векторы», «Скалярное произведение векторов».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33BE" w:rsidRPr="00547F5F" w:rsidTr="009F73ED">
        <w:trPr>
          <w:trHeight w:val="217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«Длина окружности и площадь круга».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33BE" w:rsidRPr="00547F5F" w:rsidTr="009F73ED">
        <w:trPr>
          <w:trHeight w:val="295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33BE" w:rsidRPr="00547F5F" w:rsidTr="00D133BE">
        <w:trPr>
          <w:trHeight w:val="293"/>
        </w:trPr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5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vAlign w:val="center"/>
          </w:tcPr>
          <w:p w:rsidR="00D133BE" w:rsidRPr="00547F5F" w:rsidRDefault="00D133BE" w:rsidP="008F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5F">
              <w:rPr>
                <w:rFonts w:ascii="Times New Roman" w:hAnsi="Times New Roman" w:cs="Times New Roman"/>
                <w:sz w:val="24"/>
                <w:szCs w:val="24"/>
              </w:rPr>
              <w:t>Анализ работ. Итоговое повторение.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133BE" w:rsidRPr="00547F5F" w:rsidRDefault="00D133BE" w:rsidP="008F0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33BE" w:rsidRPr="00547F5F" w:rsidRDefault="00D133BE" w:rsidP="008F0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753065" w:rsidRPr="00547F5F" w:rsidRDefault="00753065" w:rsidP="008F0331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5BF2" w:rsidRPr="00547F5F" w:rsidRDefault="00165BF2" w:rsidP="008F0331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5BF2" w:rsidRPr="00547F5F" w:rsidRDefault="00165BF2" w:rsidP="008F0331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Pr="00547F5F" w:rsidRDefault="00D14129" w:rsidP="008F0331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F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 ТЕХНИЧЕСКАЯ БАЗА</w:t>
      </w:r>
    </w:p>
    <w:p w:rsidR="00753065" w:rsidRPr="00547F5F" w:rsidRDefault="00753065" w:rsidP="008F0331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4378" w:rsidRPr="00547F5F" w:rsidRDefault="00DD4378" w:rsidP="008F0331">
      <w:pPr>
        <w:pStyle w:val="a6"/>
        <w:ind w:left="142" w:hanging="142"/>
        <w:jc w:val="both"/>
        <w:rPr>
          <w:b/>
        </w:rPr>
      </w:pPr>
      <w:r w:rsidRPr="00547F5F">
        <w:rPr>
          <w:b/>
        </w:rPr>
        <w:t>Печатные пособия:</w:t>
      </w:r>
    </w:p>
    <w:p w:rsidR="009C7729" w:rsidRPr="00547F5F" w:rsidRDefault="009C7729" w:rsidP="008F0331">
      <w:pPr>
        <w:pStyle w:val="a6"/>
        <w:shd w:val="clear" w:color="auto" w:fill="FFFFFF" w:themeFill="background1"/>
        <w:ind w:left="0"/>
        <w:rPr>
          <w:bCs/>
          <w:color w:val="000000"/>
        </w:rPr>
      </w:pPr>
      <w:r w:rsidRPr="00547F5F">
        <w:rPr>
          <w:bCs/>
          <w:color w:val="000000"/>
        </w:rPr>
        <w:t xml:space="preserve">1.Л.С. </w:t>
      </w:r>
      <w:proofErr w:type="spellStart"/>
      <w:r w:rsidRPr="00547F5F">
        <w:rPr>
          <w:bCs/>
          <w:color w:val="000000"/>
        </w:rPr>
        <w:t>Атанасян</w:t>
      </w:r>
      <w:proofErr w:type="spellEnd"/>
      <w:r w:rsidRPr="00547F5F">
        <w:rPr>
          <w:bCs/>
          <w:color w:val="000000"/>
        </w:rPr>
        <w:t>, В.Ф. Бутузов, СБ. Кадомцев, Э.Г. Позняк, И.И. Юдина Учебник по геометрии для 7-9 классов </w:t>
      </w:r>
    </w:p>
    <w:p w:rsidR="009C7729" w:rsidRPr="00547F5F" w:rsidRDefault="009C7729" w:rsidP="008F0331">
      <w:pPr>
        <w:pStyle w:val="a6"/>
        <w:shd w:val="clear" w:color="auto" w:fill="FFFFFF" w:themeFill="background1"/>
        <w:ind w:left="0"/>
        <w:rPr>
          <w:bCs/>
          <w:color w:val="000000"/>
        </w:rPr>
      </w:pPr>
      <w:r w:rsidRPr="00547F5F">
        <w:rPr>
          <w:bCs/>
          <w:color w:val="000000"/>
        </w:rPr>
        <w:t xml:space="preserve">2.Л.С. </w:t>
      </w:r>
      <w:proofErr w:type="spellStart"/>
      <w:r w:rsidRPr="00547F5F">
        <w:rPr>
          <w:bCs/>
          <w:color w:val="000000"/>
        </w:rPr>
        <w:t>Атанасян</w:t>
      </w:r>
      <w:proofErr w:type="spellEnd"/>
      <w:r w:rsidRPr="00547F5F">
        <w:rPr>
          <w:bCs/>
          <w:color w:val="000000"/>
        </w:rPr>
        <w:t xml:space="preserve">, В.Ф. Бутузов, Ю.А. Глазков, И.И. Юдина. Рабочие тетради по геометрии для </w:t>
      </w:r>
      <w:r w:rsidR="00D133BE" w:rsidRPr="00547F5F">
        <w:rPr>
          <w:bCs/>
          <w:color w:val="000000"/>
        </w:rPr>
        <w:t>9</w:t>
      </w:r>
      <w:r w:rsidRPr="00547F5F">
        <w:rPr>
          <w:bCs/>
          <w:color w:val="000000"/>
        </w:rPr>
        <w:t xml:space="preserve"> класса.</w:t>
      </w:r>
    </w:p>
    <w:p w:rsidR="009C7729" w:rsidRPr="00547F5F" w:rsidRDefault="009C7729" w:rsidP="008F0331">
      <w:pPr>
        <w:pStyle w:val="a6"/>
        <w:shd w:val="clear" w:color="auto" w:fill="FFFFFF" w:themeFill="background1"/>
        <w:ind w:left="0"/>
        <w:rPr>
          <w:bCs/>
          <w:color w:val="000000"/>
        </w:rPr>
      </w:pPr>
      <w:r w:rsidRPr="00547F5F">
        <w:rPr>
          <w:bCs/>
          <w:color w:val="000000"/>
        </w:rPr>
        <w:t xml:space="preserve">3.Б.Г. Зив, В.М. </w:t>
      </w:r>
      <w:proofErr w:type="spellStart"/>
      <w:r w:rsidRPr="00547F5F">
        <w:rPr>
          <w:bCs/>
          <w:color w:val="000000"/>
        </w:rPr>
        <w:t>Мейлер</w:t>
      </w:r>
      <w:proofErr w:type="spellEnd"/>
      <w:r w:rsidRPr="00547F5F">
        <w:rPr>
          <w:bCs/>
          <w:color w:val="000000"/>
        </w:rPr>
        <w:t xml:space="preserve">. Дидактические материалы  по геометрии для </w:t>
      </w:r>
      <w:r w:rsidR="00D133BE" w:rsidRPr="00547F5F">
        <w:rPr>
          <w:bCs/>
          <w:color w:val="000000"/>
        </w:rPr>
        <w:t>9</w:t>
      </w:r>
      <w:r w:rsidRPr="00547F5F">
        <w:rPr>
          <w:bCs/>
          <w:color w:val="000000"/>
        </w:rPr>
        <w:t xml:space="preserve"> класса.</w:t>
      </w:r>
      <w:r w:rsidRPr="00547F5F">
        <w:rPr>
          <w:bCs/>
          <w:color w:val="000000"/>
        </w:rPr>
        <w:br/>
      </w:r>
      <w:r w:rsidR="000B308C" w:rsidRPr="00547F5F">
        <w:rPr>
          <w:bCs/>
          <w:color w:val="000000"/>
        </w:rPr>
        <w:t xml:space="preserve">4. </w:t>
      </w:r>
      <w:r w:rsidRPr="00547F5F">
        <w:rPr>
          <w:bCs/>
          <w:color w:val="000000"/>
        </w:rPr>
        <w:t xml:space="preserve">Т.М. Мищенко, А.Д. Блинков. Тематические тесты  по геометрии для </w:t>
      </w:r>
      <w:r w:rsidR="00D133BE" w:rsidRPr="00547F5F">
        <w:rPr>
          <w:bCs/>
          <w:color w:val="000000"/>
        </w:rPr>
        <w:t>9</w:t>
      </w:r>
      <w:r w:rsidRPr="00547F5F">
        <w:rPr>
          <w:bCs/>
          <w:color w:val="000000"/>
        </w:rPr>
        <w:t xml:space="preserve"> класса. М.: Просвещение, 201</w:t>
      </w:r>
      <w:r w:rsidR="00D133BE" w:rsidRPr="00547F5F">
        <w:rPr>
          <w:bCs/>
          <w:color w:val="000000"/>
        </w:rPr>
        <w:t>7</w:t>
      </w:r>
      <w:r w:rsidRPr="00547F5F">
        <w:rPr>
          <w:bCs/>
          <w:color w:val="000000"/>
        </w:rPr>
        <w:t>.</w:t>
      </w:r>
    </w:p>
    <w:p w:rsidR="009C7729" w:rsidRPr="00547F5F" w:rsidRDefault="000B308C" w:rsidP="008F0331">
      <w:pPr>
        <w:pStyle w:val="a6"/>
        <w:shd w:val="clear" w:color="auto" w:fill="FFFFFF" w:themeFill="background1"/>
        <w:ind w:left="0"/>
        <w:rPr>
          <w:bCs/>
          <w:color w:val="000000"/>
        </w:rPr>
      </w:pPr>
      <w:r w:rsidRPr="00547F5F">
        <w:rPr>
          <w:bCs/>
          <w:color w:val="000000"/>
        </w:rPr>
        <w:t>5</w:t>
      </w:r>
      <w:r w:rsidR="009C7729" w:rsidRPr="00547F5F">
        <w:rPr>
          <w:bCs/>
          <w:color w:val="000000"/>
        </w:rPr>
        <w:t xml:space="preserve">. Л.С. </w:t>
      </w:r>
      <w:proofErr w:type="spellStart"/>
      <w:r w:rsidR="009C7729" w:rsidRPr="00547F5F">
        <w:rPr>
          <w:bCs/>
          <w:color w:val="000000"/>
        </w:rPr>
        <w:t>Атанасян</w:t>
      </w:r>
      <w:proofErr w:type="spellEnd"/>
      <w:r w:rsidR="009C7729" w:rsidRPr="00547F5F">
        <w:rPr>
          <w:bCs/>
          <w:color w:val="000000"/>
        </w:rPr>
        <w:t>, В.Ф. Бутузов, Ю.А. Глазков, В.Б. Некрасов, И.И. Юдина Изучение геометрии в 7 -</w:t>
      </w:r>
      <w:r w:rsidR="00D133BE" w:rsidRPr="00547F5F">
        <w:rPr>
          <w:bCs/>
          <w:color w:val="000000"/>
        </w:rPr>
        <w:t xml:space="preserve"> 9 классах. М.: Просвещение, 2016</w:t>
      </w:r>
      <w:r w:rsidR="009C7729" w:rsidRPr="00547F5F">
        <w:rPr>
          <w:bCs/>
          <w:color w:val="000000"/>
        </w:rPr>
        <w:t>.  </w:t>
      </w:r>
    </w:p>
    <w:p w:rsidR="009C7729" w:rsidRPr="00547F5F" w:rsidRDefault="000B308C" w:rsidP="008F0331">
      <w:pPr>
        <w:pStyle w:val="a6"/>
        <w:shd w:val="clear" w:color="auto" w:fill="FFFFFF" w:themeFill="background1"/>
        <w:ind w:left="0"/>
        <w:rPr>
          <w:bCs/>
          <w:color w:val="000000"/>
        </w:rPr>
      </w:pPr>
      <w:r w:rsidRPr="00547F5F">
        <w:rPr>
          <w:bCs/>
          <w:color w:val="000000"/>
        </w:rPr>
        <w:t>6</w:t>
      </w:r>
      <w:r w:rsidR="009C7729" w:rsidRPr="00547F5F">
        <w:rPr>
          <w:bCs/>
          <w:color w:val="000000"/>
        </w:rPr>
        <w:t xml:space="preserve">. Б.Г. Зив, В.М. </w:t>
      </w:r>
      <w:proofErr w:type="spellStart"/>
      <w:r w:rsidR="009C7729" w:rsidRPr="00547F5F">
        <w:rPr>
          <w:bCs/>
          <w:color w:val="000000"/>
        </w:rPr>
        <w:t>Мейлер</w:t>
      </w:r>
      <w:proofErr w:type="spellEnd"/>
      <w:r w:rsidR="009C7729" w:rsidRPr="00547F5F">
        <w:rPr>
          <w:bCs/>
          <w:color w:val="000000"/>
        </w:rPr>
        <w:t xml:space="preserve">, А.Г. </w:t>
      </w:r>
      <w:proofErr w:type="spellStart"/>
      <w:r w:rsidR="009C7729" w:rsidRPr="00547F5F">
        <w:rPr>
          <w:bCs/>
          <w:color w:val="000000"/>
        </w:rPr>
        <w:t>Баханский</w:t>
      </w:r>
      <w:proofErr w:type="spellEnd"/>
      <w:r w:rsidR="009C7729" w:rsidRPr="00547F5F">
        <w:rPr>
          <w:bCs/>
          <w:color w:val="000000"/>
        </w:rPr>
        <w:t xml:space="preserve"> Задачи по геометрии для 7-11 классов </w:t>
      </w:r>
    </w:p>
    <w:p w:rsidR="009C7729" w:rsidRPr="00547F5F" w:rsidRDefault="000B308C" w:rsidP="008F0331">
      <w:pPr>
        <w:pStyle w:val="a6"/>
        <w:shd w:val="clear" w:color="auto" w:fill="FFFFFF" w:themeFill="background1"/>
        <w:ind w:left="0"/>
        <w:rPr>
          <w:bCs/>
          <w:color w:val="000000"/>
        </w:rPr>
      </w:pPr>
      <w:r w:rsidRPr="00547F5F">
        <w:rPr>
          <w:bCs/>
          <w:color w:val="000000"/>
        </w:rPr>
        <w:t>7.</w:t>
      </w:r>
      <w:r w:rsidR="009C7729" w:rsidRPr="00547F5F">
        <w:rPr>
          <w:bCs/>
          <w:color w:val="000000"/>
        </w:rPr>
        <w:t>Т.М. Мищенко, А.Д. Блинков. Задачи на готовых чертежах. Геометрия 7-9 классы.</w:t>
      </w:r>
    </w:p>
    <w:p w:rsidR="00DD4378" w:rsidRPr="00547F5F" w:rsidRDefault="00DD4378" w:rsidP="008F0331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DD4378" w:rsidRPr="00547F5F" w:rsidRDefault="00DD4378" w:rsidP="008F0331">
      <w:pPr>
        <w:spacing w:after="0" w:line="240" w:lineRule="auto"/>
        <w:ind w:left="147" w:hanging="136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1) Компьютер.</w:t>
      </w:r>
    </w:p>
    <w:p w:rsidR="00DD4378" w:rsidRPr="00547F5F" w:rsidRDefault="00DD4378" w:rsidP="008F0331">
      <w:pPr>
        <w:spacing w:after="0" w:line="240" w:lineRule="auto"/>
        <w:ind w:left="145" w:hanging="142"/>
        <w:jc w:val="both"/>
        <w:rPr>
          <w:rFonts w:ascii="Times New Roman" w:hAnsi="Times New Roman" w:cs="Times New Roman"/>
          <w:sz w:val="24"/>
          <w:szCs w:val="24"/>
        </w:rPr>
      </w:pPr>
      <w:r w:rsidRPr="00547F5F">
        <w:rPr>
          <w:rFonts w:ascii="Times New Roman" w:hAnsi="Times New Roman" w:cs="Times New Roman"/>
          <w:sz w:val="24"/>
          <w:szCs w:val="24"/>
        </w:rPr>
        <w:t>2) Видеопроектор</w:t>
      </w:r>
    </w:p>
    <w:p w:rsidR="00DD4378" w:rsidRPr="00547F5F" w:rsidRDefault="00DD4378" w:rsidP="008F0331">
      <w:pPr>
        <w:spacing w:after="0" w:line="240" w:lineRule="auto"/>
        <w:ind w:left="145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>Информационно-коммуникативные средства:</w:t>
      </w:r>
    </w:p>
    <w:p w:rsidR="00DD4378" w:rsidRPr="00547F5F" w:rsidRDefault="00DD4378" w:rsidP="008F0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F5F">
        <w:rPr>
          <w:rFonts w:ascii="Times New Roman" w:eastAsia="Calibri" w:hAnsi="Times New Roman" w:cs="Times New Roman"/>
          <w:sz w:val="24"/>
          <w:szCs w:val="24"/>
        </w:rPr>
        <w:t>Тематические презентации</w:t>
      </w:r>
    </w:p>
    <w:p w:rsidR="00D0088C" w:rsidRPr="00547F5F" w:rsidRDefault="00D0088C" w:rsidP="008F0331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F5F">
        <w:rPr>
          <w:rFonts w:ascii="Times New Roman" w:hAnsi="Times New Roman" w:cs="Times New Roman"/>
          <w:b/>
          <w:sz w:val="24"/>
          <w:szCs w:val="24"/>
        </w:rPr>
        <w:t>Интернет- ресурсы:</w:t>
      </w:r>
    </w:p>
    <w:p w:rsidR="009C7729" w:rsidRPr="00547F5F" w:rsidRDefault="00605F23" w:rsidP="008F0331">
      <w:pPr>
        <w:pStyle w:val="a6"/>
        <w:ind w:left="0"/>
        <w:jc w:val="both"/>
      </w:pPr>
      <w:hyperlink r:id="rId6" w:tgtFrame="_parent" w:history="1">
        <w:r w:rsidR="009C7729" w:rsidRPr="00547F5F">
          <w:rPr>
            <w:rStyle w:val="a5"/>
            <w:lang w:val="en-US"/>
          </w:rPr>
          <w:t>http</w:t>
        </w:r>
        <w:r w:rsidR="009C7729" w:rsidRPr="00547F5F">
          <w:rPr>
            <w:rStyle w:val="a5"/>
          </w:rPr>
          <w:t>://</w:t>
        </w:r>
        <w:r w:rsidR="009C7729" w:rsidRPr="00547F5F">
          <w:rPr>
            <w:rStyle w:val="a5"/>
            <w:lang w:val="en-US"/>
          </w:rPr>
          <w:t>www</w:t>
        </w:r>
        <w:r w:rsidR="009C7729" w:rsidRPr="00547F5F">
          <w:rPr>
            <w:rStyle w:val="a5"/>
          </w:rPr>
          <w:t>.</w:t>
        </w:r>
        <w:proofErr w:type="spellStart"/>
        <w:r w:rsidR="009C7729" w:rsidRPr="00547F5F">
          <w:rPr>
            <w:rStyle w:val="a5"/>
            <w:lang w:val="en-US"/>
          </w:rPr>
          <w:t>edu</w:t>
        </w:r>
        <w:proofErr w:type="spellEnd"/>
        <w:r w:rsidR="009C7729" w:rsidRPr="00547F5F">
          <w:rPr>
            <w:rStyle w:val="a5"/>
          </w:rPr>
          <w:t>.</w:t>
        </w:r>
        <w:proofErr w:type="spellStart"/>
        <w:r w:rsidR="009C7729" w:rsidRPr="00547F5F">
          <w:rPr>
            <w:rStyle w:val="a5"/>
            <w:lang w:val="en-US"/>
          </w:rPr>
          <w:t>ru</w:t>
        </w:r>
        <w:proofErr w:type="spellEnd"/>
      </w:hyperlink>
      <w:r w:rsidR="009C7729" w:rsidRPr="00547F5F">
        <w:t xml:space="preserve"> - Федеральный портал Российское образование</w:t>
      </w:r>
    </w:p>
    <w:p w:rsidR="009C7729" w:rsidRPr="00547F5F" w:rsidRDefault="00605F23" w:rsidP="008F0331">
      <w:pPr>
        <w:pStyle w:val="a6"/>
        <w:ind w:left="0"/>
        <w:jc w:val="both"/>
      </w:pPr>
      <w:hyperlink r:id="rId7" w:tgtFrame="_parent" w:history="1">
        <w:r w:rsidR="009C7729" w:rsidRPr="00547F5F">
          <w:rPr>
            <w:rStyle w:val="a5"/>
            <w:lang w:val="en-US"/>
          </w:rPr>
          <w:t>http</w:t>
        </w:r>
        <w:r w:rsidR="009C7729" w:rsidRPr="00547F5F">
          <w:rPr>
            <w:rStyle w:val="a5"/>
          </w:rPr>
          <w:t>://</w:t>
        </w:r>
        <w:r w:rsidR="009C7729" w:rsidRPr="00547F5F">
          <w:rPr>
            <w:rStyle w:val="a5"/>
            <w:lang w:val="en-US"/>
          </w:rPr>
          <w:t>www</w:t>
        </w:r>
        <w:r w:rsidR="009C7729" w:rsidRPr="00547F5F">
          <w:rPr>
            <w:rStyle w:val="a5"/>
          </w:rPr>
          <w:t>.</w:t>
        </w:r>
        <w:r w:rsidR="009C7729" w:rsidRPr="00547F5F">
          <w:rPr>
            <w:rStyle w:val="a5"/>
            <w:lang w:val="en-US"/>
          </w:rPr>
          <w:t>school</w:t>
        </w:r>
        <w:r w:rsidR="009C7729" w:rsidRPr="00547F5F">
          <w:rPr>
            <w:rStyle w:val="a5"/>
          </w:rPr>
          <w:t>.</w:t>
        </w:r>
        <w:proofErr w:type="spellStart"/>
        <w:r w:rsidR="009C7729" w:rsidRPr="00547F5F">
          <w:rPr>
            <w:rStyle w:val="a5"/>
            <w:lang w:val="en-US"/>
          </w:rPr>
          <w:t>edu</w:t>
        </w:r>
        <w:proofErr w:type="spellEnd"/>
        <w:r w:rsidR="009C7729" w:rsidRPr="00547F5F">
          <w:rPr>
            <w:rStyle w:val="a5"/>
          </w:rPr>
          <w:t>.</w:t>
        </w:r>
        <w:proofErr w:type="spellStart"/>
        <w:r w:rsidR="009C7729" w:rsidRPr="00547F5F">
          <w:rPr>
            <w:rStyle w:val="a5"/>
            <w:lang w:val="en-US"/>
          </w:rPr>
          <w:t>ru</w:t>
        </w:r>
        <w:proofErr w:type="spellEnd"/>
      </w:hyperlink>
      <w:r w:rsidR="009C7729" w:rsidRPr="00547F5F">
        <w:t xml:space="preserve"> - Российский общеобразовательный портал</w:t>
      </w:r>
    </w:p>
    <w:p w:rsidR="009C7729" w:rsidRPr="00547F5F" w:rsidRDefault="00605F23" w:rsidP="008F0331">
      <w:pPr>
        <w:pStyle w:val="a6"/>
        <w:ind w:left="0"/>
        <w:jc w:val="both"/>
      </w:pPr>
      <w:hyperlink r:id="rId8" w:tgtFrame="_parent" w:history="1">
        <w:r w:rsidR="009C7729" w:rsidRPr="00547F5F">
          <w:rPr>
            <w:rStyle w:val="a5"/>
            <w:lang w:val="en-US"/>
          </w:rPr>
          <w:t>www</w:t>
        </w:r>
        <w:r w:rsidR="009C7729" w:rsidRPr="00547F5F">
          <w:rPr>
            <w:rStyle w:val="a5"/>
          </w:rPr>
          <w:t>.1</w:t>
        </w:r>
        <w:proofErr w:type="spellStart"/>
        <w:r w:rsidR="009C7729" w:rsidRPr="00547F5F">
          <w:rPr>
            <w:rStyle w:val="a5"/>
            <w:lang w:val="en-US"/>
          </w:rPr>
          <w:t>september</w:t>
        </w:r>
        <w:proofErr w:type="spellEnd"/>
        <w:r w:rsidR="009C7729" w:rsidRPr="00547F5F">
          <w:rPr>
            <w:rStyle w:val="a5"/>
          </w:rPr>
          <w:t>.</w:t>
        </w:r>
        <w:proofErr w:type="spellStart"/>
        <w:r w:rsidR="009C7729" w:rsidRPr="00547F5F">
          <w:rPr>
            <w:rStyle w:val="a5"/>
            <w:lang w:val="en-US"/>
          </w:rPr>
          <w:t>ru</w:t>
        </w:r>
        <w:proofErr w:type="spellEnd"/>
      </w:hyperlink>
      <w:r w:rsidR="009C7729" w:rsidRPr="00547F5F">
        <w:t xml:space="preserve"> -  «Математика» - приложение к газете «1сентября»</w:t>
      </w:r>
    </w:p>
    <w:p w:rsidR="009C7729" w:rsidRPr="00547F5F" w:rsidRDefault="00605F23" w:rsidP="008F0331">
      <w:pPr>
        <w:pStyle w:val="a6"/>
        <w:ind w:left="0"/>
        <w:jc w:val="both"/>
      </w:pPr>
      <w:hyperlink r:id="rId9" w:history="1">
        <w:r w:rsidR="009C7729" w:rsidRPr="00547F5F">
          <w:rPr>
            <w:rStyle w:val="a5"/>
            <w:lang w:val="en-US"/>
          </w:rPr>
          <w:t>http</w:t>
        </w:r>
        <w:r w:rsidR="009C7729" w:rsidRPr="00547F5F">
          <w:rPr>
            <w:rStyle w:val="a5"/>
          </w:rPr>
          <w:t>://</w:t>
        </w:r>
        <w:r w:rsidR="009C7729" w:rsidRPr="00547F5F">
          <w:rPr>
            <w:rStyle w:val="a5"/>
            <w:lang w:val="en-US"/>
          </w:rPr>
          <w:t>school</w:t>
        </w:r>
        <w:r w:rsidR="009C7729" w:rsidRPr="00547F5F">
          <w:rPr>
            <w:rStyle w:val="a5"/>
          </w:rPr>
          <w:t>-</w:t>
        </w:r>
        <w:r w:rsidR="009C7729" w:rsidRPr="00547F5F">
          <w:rPr>
            <w:rStyle w:val="a5"/>
            <w:lang w:val="en-US"/>
          </w:rPr>
          <w:t>collection</w:t>
        </w:r>
        <w:r w:rsidR="009C7729" w:rsidRPr="00547F5F">
          <w:rPr>
            <w:rStyle w:val="a5"/>
          </w:rPr>
          <w:t>.</w:t>
        </w:r>
        <w:proofErr w:type="spellStart"/>
        <w:r w:rsidR="009C7729" w:rsidRPr="00547F5F">
          <w:rPr>
            <w:rStyle w:val="a5"/>
            <w:lang w:val="en-US"/>
          </w:rPr>
          <w:t>edu</w:t>
        </w:r>
        <w:proofErr w:type="spellEnd"/>
        <w:r w:rsidR="009C7729" w:rsidRPr="00547F5F">
          <w:rPr>
            <w:rStyle w:val="a5"/>
          </w:rPr>
          <w:t>.</w:t>
        </w:r>
        <w:proofErr w:type="spellStart"/>
        <w:r w:rsidR="009C7729" w:rsidRPr="00547F5F">
          <w:rPr>
            <w:rStyle w:val="a5"/>
            <w:lang w:val="en-US"/>
          </w:rPr>
          <w:t>ru</w:t>
        </w:r>
        <w:proofErr w:type="spellEnd"/>
      </w:hyperlink>
      <w:r w:rsidR="009C7729" w:rsidRPr="00547F5F">
        <w:t xml:space="preserve">  – единая коллекция цифровых образовательных ресурсов</w:t>
      </w:r>
    </w:p>
    <w:p w:rsidR="009C7729" w:rsidRPr="00547F5F" w:rsidRDefault="00605F23" w:rsidP="008F0331">
      <w:pPr>
        <w:pStyle w:val="a6"/>
        <w:ind w:left="0"/>
        <w:jc w:val="both"/>
      </w:pPr>
      <w:hyperlink r:id="rId10" w:history="1">
        <w:r w:rsidR="009C7729" w:rsidRPr="00547F5F">
          <w:rPr>
            <w:rStyle w:val="a5"/>
            <w:lang w:val="en-US"/>
          </w:rPr>
          <w:t>http</w:t>
        </w:r>
        <w:r w:rsidR="009C7729" w:rsidRPr="00547F5F">
          <w:rPr>
            <w:rStyle w:val="a5"/>
          </w:rPr>
          <w:t>://</w:t>
        </w:r>
        <w:proofErr w:type="spellStart"/>
        <w:r w:rsidR="009C7729" w:rsidRPr="00547F5F">
          <w:rPr>
            <w:rStyle w:val="a5"/>
            <w:lang w:val="en-US"/>
          </w:rPr>
          <w:t>vschool</w:t>
        </w:r>
        <w:proofErr w:type="spellEnd"/>
        <w:r w:rsidR="009C7729" w:rsidRPr="00547F5F">
          <w:rPr>
            <w:rStyle w:val="a5"/>
          </w:rPr>
          <w:t>.</w:t>
        </w:r>
        <w:r w:rsidR="009C7729" w:rsidRPr="00547F5F">
          <w:rPr>
            <w:rStyle w:val="a5"/>
            <w:lang w:val="en-US"/>
          </w:rPr>
          <w:t>km</w:t>
        </w:r>
        <w:r w:rsidR="009C7729" w:rsidRPr="00547F5F">
          <w:rPr>
            <w:rStyle w:val="a5"/>
          </w:rPr>
          <w:t>.</w:t>
        </w:r>
        <w:proofErr w:type="spellStart"/>
        <w:r w:rsidR="009C7729" w:rsidRPr="00547F5F">
          <w:rPr>
            <w:rStyle w:val="a5"/>
            <w:lang w:val="en-US"/>
          </w:rPr>
          <w:t>ru</w:t>
        </w:r>
        <w:proofErr w:type="spellEnd"/>
      </w:hyperlink>
      <w:r w:rsidR="009C7729" w:rsidRPr="00547F5F">
        <w:t xml:space="preserve"> виртуальная школа Кирилла и </w:t>
      </w:r>
      <w:proofErr w:type="spellStart"/>
      <w:r w:rsidR="009C7729" w:rsidRPr="00547F5F">
        <w:t>Мефодия</w:t>
      </w:r>
      <w:proofErr w:type="spellEnd"/>
    </w:p>
    <w:p w:rsidR="009C7729" w:rsidRPr="00547F5F" w:rsidRDefault="00605F23" w:rsidP="008F0331">
      <w:pPr>
        <w:pStyle w:val="a6"/>
        <w:ind w:left="0"/>
        <w:jc w:val="both"/>
      </w:pPr>
      <w:hyperlink r:id="rId11" w:history="1">
        <w:r w:rsidR="009C7729" w:rsidRPr="00547F5F">
          <w:rPr>
            <w:rStyle w:val="a5"/>
          </w:rPr>
          <w:t>http://mat-game.narod.ru/</w:t>
        </w:r>
      </w:hyperlink>
      <w:r w:rsidR="009C7729" w:rsidRPr="00547F5F">
        <w:t xml:space="preserve">  математическая гимнастика</w:t>
      </w:r>
    </w:p>
    <w:p w:rsidR="009C7729" w:rsidRPr="00547F5F" w:rsidRDefault="00605F23" w:rsidP="008F0331">
      <w:pPr>
        <w:pStyle w:val="a6"/>
        <w:ind w:left="0"/>
        <w:jc w:val="both"/>
      </w:pPr>
      <w:hyperlink r:id="rId12" w:history="1">
        <w:r w:rsidR="009C7729" w:rsidRPr="00547F5F">
          <w:rPr>
            <w:rStyle w:val="a5"/>
          </w:rPr>
          <w:t>http://mathc.chat.ru/</w:t>
        </w:r>
      </w:hyperlink>
      <w:r w:rsidR="009C7729" w:rsidRPr="00547F5F">
        <w:t xml:space="preserve">  математический калейдоскоп</w:t>
      </w:r>
    </w:p>
    <w:p w:rsidR="009C7729" w:rsidRPr="00547F5F" w:rsidRDefault="00605F23" w:rsidP="008F0331">
      <w:pPr>
        <w:pStyle w:val="a6"/>
        <w:ind w:left="0"/>
        <w:jc w:val="both"/>
      </w:pPr>
      <w:hyperlink r:id="rId13" w:history="1">
        <w:r w:rsidR="000B308C" w:rsidRPr="00547F5F">
          <w:rPr>
            <w:rStyle w:val="a5"/>
          </w:rPr>
          <w:t>http://www.it-n.ru/communities.aspx?cat_no=4510&amp;tmpl=com-</w:t>
        </w:r>
      </w:hyperlink>
      <w:r w:rsidR="000B308C" w:rsidRPr="00547F5F">
        <w:rPr>
          <w:rStyle w:val="a5"/>
          <w:u w:val="none"/>
        </w:rPr>
        <w:t xml:space="preserve"> </w:t>
      </w:r>
      <w:r w:rsidR="009C7729" w:rsidRPr="00547F5F">
        <w:t>сеть</w:t>
      </w:r>
      <w:r w:rsidR="000B308C" w:rsidRPr="00547F5F">
        <w:t xml:space="preserve"> </w:t>
      </w:r>
      <w:r w:rsidR="009C7729" w:rsidRPr="00547F5F">
        <w:t>творческих</w:t>
      </w:r>
      <w:r w:rsidR="000B308C" w:rsidRPr="00547F5F">
        <w:t xml:space="preserve"> </w:t>
      </w:r>
      <w:r w:rsidR="009C7729" w:rsidRPr="00547F5F">
        <w:t>учителей/сообщество учителей математики</w:t>
      </w:r>
    </w:p>
    <w:p w:rsidR="009C7729" w:rsidRPr="00547F5F" w:rsidRDefault="00605F23" w:rsidP="008F0331">
      <w:pPr>
        <w:pStyle w:val="a6"/>
        <w:ind w:left="0"/>
        <w:jc w:val="both"/>
      </w:pPr>
      <w:hyperlink r:id="rId14" w:history="1">
        <w:r w:rsidR="009C7729" w:rsidRPr="00547F5F">
          <w:rPr>
            <w:rStyle w:val="a5"/>
          </w:rPr>
          <w:t>http://www.uroki.net/docmat.htm</w:t>
        </w:r>
      </w:hyperlink>
      <w:r w:rsidR="009C7729" w:rsidRPr="00547F5F">
        <w:t xml:space="preserve"> - для учителя математики, алгебры и геометрии</w:t>
      </w:r>
    </w:p>
    <w:p w:rsidR="009C7729" w:rsidRPr="00547F5F" w:rsidRDefault="00605F23" w:rsidP="008F0331">
      <w:pPr>
        <w:pStyle w:val="a6"/>
        <w:ind w:left="0"/>
        <w:jc w:val="both"/>
      </w:pPr>
      <w:hyperlink r:id="rId15" w:history="1">
        <w:r w:rsidR="009C7729" w:rsidRPr="00547F5F">
          <w:rPr>
            <w:rStyle w:val="a5"/>
          </w:rPr>
          <w:t>http://matematika-na5.narod.ru/</w:t>
        </w:r>
      </w:hyperlink>
      <w:r w:rsidR="009C7729" w:rsidRPr="00547F5F">
        <w:t xml:space="preserve"> - математика на 5 Сайт для учителей математики</w:t>
      </w:r>
    </w:p>
    <w:p w:rsidR="009C7729" w:rsidRPr="00547F5F" w:rsidRDefault="00605F23" w:rsidP="008F0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C7729" w:rsidRPr="00547F5F">
          <w:rPr>
            <w:rStyle w:val="a5"/>
            <w:rFonts w:ascii="Times New Roman" w:hAnsi="Times New Roman" w:cs="Times New Roman"/>
            <w:sz w:val="24"/>
            <w:szCs w:val="24"/>
          </w:rPr>
          <w:t>http://www.uchportal.ru/</w:t>
        </w:r>
      </w:hyperlink>
      <w:r w:rsidR="009C7729" w:rsidRPr="00547F5F">
        <w:rPr>
          <w:rFonts w:ascii="Times New Roman" w:hAnsi="Times New Roman" w:cs="Times New Roman"/>
          <w:sz w:val="24"/>
          <w:szCs w:val="24"/>
        </w:rPr>
        <w:t xml:space="preserve">   - учительский портал</w:t>
      </w:r>
    </w:p>
    <w:p w:rsidR="009C7729" w:rsidRPr="00547F5F" w:rsidRDefault="009C7729" w:rsidP="008F0331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C7729" w:rsidRPr="00547F5F" w:rsidSect="008F033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B4EC4"/>
    <w:multiLevelType w:val="hybridMultilevel"/>
    <w:tmpl w:val="F0326FFE"/>
    <w:lvl w:ilvl="0" w:tplc="C6DA19DA">
      <w:start w:val="5"/>
      <w:numFmt w:val="decimal"/>
      <w:lvlText w:val="%1."/>
      <w:lvlJc w:val="left"/>
      <w:pPr>
        <w:ind w:left="59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F00F1"/>
    <w:multiLevelType w:val="hybridMultilevel"/>
    <w:tmpl w:val="DABACA06"/>
    <w:lvl w:ilvl="0" w:tplc="F63CECA2">
      <w:start w:val="1"/>
      <w:numFmt w:val="decimal"/>
      <w:lvlText w:val="%1."/>
      <w:lvlJc w:val="left"/>
      <w:pPr>
        <w:ind w:left="50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">
    <w:nsid w:val="1F0545E5"/>
    <w:multiLevelType w:val="hybridMultilevel"/>
    <w:tmpl w:val="44A610A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E3D9E"/>
    <w:multiLevelType w:val="hybridMultilevel"/>
    <w:tmpl w:val="C966C8F6"/>
    <w:lvl w:ilvl="0" w:tplc="0EB24762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C7C380C"/>
    <w:multiLevelType w:val="hybridMultilevel"/>
    <w:tmpl w:val="BF90A3D2"/>
    <w:lvl w:ilvl="0" w:tplc="D6F87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532A2"/>
    <w:multiLevelType w:val="multilevel"/>
    <w:tmpl w:val="524E0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52FDF"/>
    <w:multiLevelType w:val="hybridMultilevel"/>
    <w:tmpl w:val="963ADDD2"/>
    <w:lvl w:ilvl="0" w:tplc="6B68FDE8">
      <w:start w:val="1"/>
      <w:numFmt w:val="decimal"/>
      <w:lvlText w:val="%1."/>
      <w:lvlJc w:val="left"/>
      <w:pPr>
        <w:ind w:left="50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>
    <w:nsid w:val="770F48D4"/>
    <w:multiLevelType w:val="hybridMultilevel"/>
    <w:tmpl w:val="2E501A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55B50"/>
    <w:multiLevelType w:val="hybridMultilevel"/>
    <w:tmpl w:val="23FAAE3E"/>
    <w:lvl w:ilvl="0" w:tplc="F55EE188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EAA142D"/>
    <w:multiLevelType w:val="hybridMultilevel"/>
    <w:tmpl w:val="6AEC513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C40"/>
    <w:rsid w:val="0007039D"/>
    <w:rsid w:val="000B308C"/>
    <w:rsid w:val="000B5266"/>
    <w:rsid w:val="00153241"/>
    <w:rsid w:val="00165BF2"/>
    <w:rsid w:val="00186F61"/>
    <w:rsid w:val="001907ED"/>
    <w:rsid w:val="00202037"/>
    <w:rsid w:val="003A269C"/>
    <w:rsid w:val="003E09BB"/>
    <w:rsid w:val="004321DC"/>
    <w:rsid w:val="004354D7"/>
    <w:rsid w:val="00511961"/>
    <w:rsid w:val="00544796"/>
    <w:rsid w:val="00547F5F"/>
    <w:rsid w:val="005812BD"/>
    <w:rsid w:val="005C51BC"/>
    <w:rsid w:val="00605F23"/>
    <w:rsid w:val="006434EB"/>
    <w:rsid w:val="0072425C"/>
    <w:rsid w:val="00753065"/>
    <w:rsid w:val="00754322"/>
    <w:rsid w:val="00783C40"/>
    <w:rsid w:val="00793451"/>
    <w:rsid w:val="007D4624"/>
    <w:rsid w:val="007F4B92"/>
    <w:rsid w:val="00834083"/>
    <w:rsid w:val="008F0331"/>
    <w:rsid w:val="00952895"/>
    <w:rsid w:val="009B1634"/>
    <w:rsid w:val="009C7729"/>
    <w:rsid w:val="009D5263"/>
    <w:rsid w:val="009F73ED"/>
    <w:rsid w:val="00A07EB4"/>
    <w:rsid w:val="00A87898"/>
    <w:rsid w:val="00AC17AA"/>
    <w:rsid w:val="00B1231C"/>
    <w:rsid w:val="00B17DDD"/>
    <w:rsid w:val="00CC09C2"/>
    <w:rsid w:val="00D0088C"/>
    <w:rsid w:val="00D133BE"/>
    <w:rsid w:val="00D14129"/>
    <w:rsid w:val="00D6412D"/>
    <w:rsid w:val="00D90AD6"/>
    <w:rsid w:val="00DD4378"/>
    <w:rsid w:val="00E4315D"/>
    <w:rsid w:val="00EC1EDB"/>
    <w:rsid w:val="00ED36C7"/>
    <w:rsid w:val="00FA6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783C40"/>
  </w:style>
  <w:style w:type="paragraph" w:customStyle="1" w:styleId="c61">
    <w:name w:val="c61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783C40"/>
  </w:style>
  <w:style w:type="character" w:customStyle="1" w:styleId="c54">
    <w:name w:val="c54"/>
    <w:basedOn w:val="a0"/>
    <w:rsid w:val="00783C40"/>
  </w:style>
  <w:style w:type="character" w:customStyle="1" w:styleId="c20">
    <w:name w:val="c20"/>
    <w:basedOn w:val="a0"/>
    <w:rsid w:val="00783C40"/>
  </w:style>
  <w:style w:type="character" w:customStyle="1" w:styleId="c15">
    <w:name w:val="c15"/>
    <w:basedOn w:val="a0"/>
    <w:rsid w:val="00783C40"/>
  </w:style>
  <w:style w:type="character" w:customStyle="1" w:styleId="c7">
    <w:name w:val="c7"/>
    <w:basedOn w:val="a0"/>
    <w:rsid w:val="00783C40"/>
  </w:style>
  <w:style w:type="character" w:customStyle="1" w:styleId="c36">
    <w:name w:val="c36"/>
    <w:basedOn w:val="a0"/>
    <w:rsid w:val="00783C40"/>
  </w:style>
  <w:style w:type="paragraph" w:customStyle="1" w:styleId="c11">
    <w:name w:val="c11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83C40"/>
  </w:style>
  <w:style w:type="paragraph" w:customStyle="1" w:styleId="c27">
    <w:name w:val="c27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83C40"/>
  </w:style>
  <w:style w:type="paragraph" w:customStyle="1" w:styleId="c38">
    <w:name w:val="c38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83C40"/>
  </w:style>
  <w:style w:type="paragraph" w:customStyle="1" w:styleId="c0">
    <w:name w:val="c0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783C40"/>
  </w:style>
  <w:style w:type="paragraph" w:customStyle="1" w:styleId="c46">
    <w:name w:val="c46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83C40"/>
  </w:style>
  <w:style w:type="paragraph" w:customStyle="1" w:styleId="c29">
    <w:name w:val="c29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008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008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D0088C"/>
    <w:rPr>
      <w:color w:val="0000FF"/>
      <w:u w:val="single"/>
    </w:rPr>
  </w:style>
  <w:style w:type="paragraph" w:styleId="a6">
    <w:name w:val="List Paragraph"/>
    <w:basedOn w:val="a"/>
    <w:link w:val="a7"/>
    <w:uiPriority w:val="99"/>
    <w:qFormat/>
    <w:rsid w:val="00DD43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7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898"/>
    <w:rPr>
      <w:rFonts w:ascii="Tahoma" w:hAnsi="Tahoma" w:cs="Tahoma"/>
      <w:sz w:val="16"/>
      <w:szCs w:val="16"/>
    </w:rPr>
  </w:style>
  <w:style w:type="paragraph" w:customStyle="1" w:styleId="Style261">
    <w:name w:val="Style261"/>
    <w:basedOn w:val="a"/>
    <w:rsid w:val="001907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1907ED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table" w:styleId="aa">
    <w:name w:val="Table Grid"/>
    <w:basedOn w:val="a1"/>
    <w:rsid w:val="005C5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99"/>
    <w:locked/>
    <w:rsid w:val="00432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432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0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september.ru/" TargetMode="External"/><Relationship Id="rId13" Type="http://schemas.openxmlformats.org/officeDocument/2006/relationships/hyperlink" Target="http://www.it-n.ru/communities.aspx?cat_no=4510&amp;tmpl=com-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chool.edu.ru/" TargetMode="External"/><Relationship Id="rId12" Type="http://schemas.openxmlformats.org/officeDocument/2006/relationships/hyperlink" Target="http://mathc.cha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uchportal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u.ru/" TargetMode="External"/><Relationship Id="rId11" Type="http://schemas.openxmlformats.org/officeDocument/2006/relationships/hyperlink" Target="http://mat-game.narod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matematika-na5.narod.ru/" TargetMode="External"/><Relationship Id="rId10" Type="http://schemas.openxmlformats.org/officeDocument/2006/relationships/hyperlink" Target="http://vschool.k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hyperlink" Target="http://www.uroki.net/docma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12</Pages>
  <Words>3549</Words>
  <Characters>20234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33</cp:revision>
  <cp:lastPrinted>2019-09-15T18:47:00Z</cp:lastPrinted>
  <dcterms:created xsi:type="dcterms:W3CDTF">2017-09-06T18:07:00Z</dcterms:created>
  <dcterms:modified xsi:type="dcterms:W3CDTF">2023-09-24T10:55:00Z</dcterms:modified>
</cp:coreProperties>
</file>